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599"/>
      </w:tblGrid>
      <w:tr w:rsidR="00112C29" w:rsidTr="0007446C">
        <w:trPr>
          <w:cantSplit/>
        </w:trPr>
        <w:tc>
          <w:tcPr>
            <w:tcW w:w="9064" w:type="dxa"/>
            <w:gridSpan w:val="2"/>
          </w:tcPr>
          <w:p w:rsidR="00112C29" w:rsidRDefault="00112C29" w:rsidP="002A53FB">
            <w:pPr>
              <w:spacing w:before="120" w:line="240" w:lineRule="atLeast"/>
              <w:jc w:val="center"/>
              <w:rPr>
                <w:color w:val="0000FF"/>
                <w:sz w:val="28"/>
              </w:rPr>
            </w:pPr>
          </w:p>
        </w:tc>
      </w:tr>
      <w:tr w:rsidR="00112C29" w:rsidTr="0007446C">
        <w:trPr>
          <w:cantSplit/>
        </w:trPr>
        <w:tc>
          <w:tcPr>
            <w:tcW w:w="9064" w:type="dxa"/>
            <w:gridSpan w:val="2"/>
          </w:tcPr>
          <w:p w:rsidR="00112C29" w:rsidRPr="00D31DFC" w:rsidRDefault="0008133E" w:rsidP="002A53FB">
            <w:pPr>
              <w:spacing w:before="120" w:line="240" w:lineRule="atLeast"/>
              <w:jc w:val="center"/>
              <w:rPr>
                <w:b/>
                <w:caps/>
                <w:sz w:val="40"/>
              </w:rPr>
            </w:pPr>
            <w:r>
              <w:rPr>
                <w:b/>
                <w:caps/>
                <w:sz w:val="40"/>
              </w:rPr>
              <w:t xml:space="preserve">VNITŘNÍ </w:t>
            </w:r>
            <w:r w:rsidR="004B0B5C">
              <w:rPr>
                <w:b/>
                <w:caps/>
                <w:sz w:val="40"/>
              </w:rPr>
              <w:t>ŘÁD ŠKOLNÍ JÍDELNY</w:t>
            </w:r>
          </w:p>
        </w:tc>
      </w:tr>
      <w:tr w:rsidR="00112C29" w:rsidRPr="00607567" w:rsidTr="0007446C">
        <w:tc>
          <w:tcPr>
            <w:tcW w:w="4465" w:type="dxa"/>
          </w:tcPr>
          <w:p w:rsidR="00112C29" w:rsidRPr="00607567" w:rsidRDefault="00112C29" w:rsidP="002A53FB">
            <w:pPr>
              <w:spacing w:before="120" w:line="240" w:lineRule="atLeast"/>
            </w:pPr>
            <w:r w:rsidRPr="00607567">
              <w:t>Vypracoval:</w:t>
            </w:r>
          </w:p>
        </w:tc>
        <w:tc>
          <w:tcPr>
            <w:tcW w:w="4599" w:type="dxa"/>
          </w:tcPr>
          <w:p w:rsidR="00112C29" w:rsidRPr="00607567" w:rsidRDefault="00112C29" w:rsidP="006645B1">
            <w:pPr>
              <w:spacing w:before="120" w:line="240" w:lineRule="atLeast"/>
              <w:jc w:val="right"/>
            </w:pPr>
            <w:r>
              <w:t>Mgr. Lukáš Dejdar</w:t>
            </w:r>
            <w:r w:rsidRPr="00607567">
              <w:t xml:space="preserve">, ředitel </w:t>
            </w:r>
            <w:r w:rsidR="006645B1">
              <w:t>organizace</w:t>
            </w:r>
            <w:r w:rsidRPr="00607567">
              <w:t xml:space="preserve"> </w:t>
            </w:r>
          </w:p>
        </w:tc>
      </w:tr>
      <w:tr w:rsidR="005D431C" w:rsidRPr="00607567" w:rsidTr="0007446C">
        <w:tc>
          <w:tcPr>
            <w:tcW w:w="4465" w:type="dxa"/>
          </w:tcPr>
          <w:p w:rsidR="005D431C" w:rsidRPr="00607567" w:rsidRDefault="00076194" w:rsidP="002A53FB">
            <w:pPr>
              <w:spacing w:before="120" w:line="240" w:lineRule="atLeast"/>
            </w:pPr>
            <w:r>
              <w:t>Schválil:</w:t>
            </w:r>
          </w:p>
        </w:tc>
        <w:tc>
          <w:tcPr>
            <w:tcW w:w="4599" w:type="dxa"/>
          </w:tcPr>
          <w:p w:rsidR="005D431C" w:rsidRDefault="00076194" w:rsidP="00A650AD">
            <w:pPr>
              <w:spacing w:before="120" w:line="240" w:lineRule="atLeast"/>
              <w:jc w:val="right"/>
            </w:pPr>
            <w:r>
              <w:t>Mgr. Lukáš Dejdar</w:t>
            </w:r>
            <w:r w:rsidRPr="00607567">
              <w:t xml:space="preserve">, ředitel </w:t>
            </w:r>
            <w:r>
              <w:t>organizace</w:t>
            </w:r>
          </w:p>
        </w:tc>
      </w:tr>
      <w:tr w:rsidR="00112C29" w:rsidRPr="00607567" w:rsidTr="0007446C">
        <w:tc>
          <w:tcPr>
            <w:tcW w:w="4465" w:type="dxa"/>
          </w:tcPr>
          <w:p w:rsidR="00112C29" w:rsidRPr="00607567" w:rsidRDefault="005D431C" w:rsidP="002A53FB">
            <w:pPr>
              <w:spacing w:before="120" w:line="240" w:lineRule="atLeast"/>
            </w:pPr>
            <w:r>
              <w:t>Směrnice nabývá platnosti ode dne:</w:t>
            </w:r>
          </w:p>
        </w:tc>
        <w:tc>
          <w:tcPr>
            <w:tcW w:w="4599" w:type="dxa"/>
          </w:tcPr>
          <w:p w:rsidR="00112C29" w:rsidRPr="00607567" w:rsidRDefault="004B0B5C" w:rsidP="005D431C">
            <w:pPr>
              <w:spacing w:before="120" w:line="240" w:lineRule="atLeast"/>
              <w:jc w:val="right"/>
            </w:pPr>
            <w:r>
              <w:t>01</w:t>
            </w:r>
            <w:r w:rsidR="005D431C">
              <w:t>.0</w:t>
            </w:r>
            <w:r>
              <w:t>9</w:t>
            </w:r>
            <w:r w:rsidR="005D431C">
              <w:t>.201</w:t>
            </w:r>
            <w:r w:rsidR="00076194">
              <w:t>7</w:t>
            </w:r>
            <w:r w:rsidR="00112C29" w:rsidRPr="00607567">
              <w:t xml:space="preserve"> </w:t>
            </w:r>
          </w:p>
        </w:tc>
      </w:tr>
      <w:tr w:rsidR="005D431C" w:rsidRPr="00607567" w:rsidTr="0007446C">
        <w:tc>
          <w:tcPr>
            <w:tcW w:w="4465" w:type="dxa"/>
          </w:tcPr>
          <w:p w:rsidR="005D431C" w:rsidRDefault="005D431C" w:rsidP="002A53FB">
            <w:pPr>
              <w:spacing w:before="120" w:line="240" w:lineRule="atLeast"/>
            </w:pPr>
            <w:r>
              <w:t>Směrnice nabývá účinnosti ode dne:</w:t>
            </w:r>
          </w:p>
        </w:tc>
        <w:tc>
          <w:tcPr>
            <w:tcW w:w="4599" w:type="dxa"/>
          </w:tcPr>
          <w:p w:rsidR="005D431C" w:rsidRDefault="004B0B5C" w:rsidP="005D431C">
            <w:pPr>
              <w:spacing w:before="120" w:line="240" w:lineRule="atLeast"/>
              <w:jc w:val="right"/>
            </w:pPr>
            <w:r>
              <w:t>01.09.2017</w:t>
            </w:r>
          </w:p>
        </w:tc>
      </w:tr>
      <w:tr w:rsidR="005D431C" w:rsidRPr="00607567" w:rsidTr="0007446C">
        <w:trPr>
          <w:trHeight w:val="476"/>
        </w:trPr>
        <w:tc>
          <w:tcPr>
            <w:tcW w:w="9064" w:type="dxa"/>
            <w:gridSpan w:val="2"/>
          </w:tcPr>
          <w:p w:rsidR="005D431C" w:rsidRPr="00607567" w:rsidRDefault="005D431C" w:rsidP="000021B2">
            <w:pPr>
              <w:spacing w:after="0"/>
            </w:pPr>
            <w:r w:rsidRPr="00607567">
              <w:t>Změny ve směrnici jsou prováděny formou číslovaných písemných dodatků, které tvoří součást tohoto předpisu.</w:t>
            </w:r>
          </w:p>
        </w:tc>
      </w:tr>
    </w:tbl>
    <w:p w:rsidR="00112C29" w:rsidRDefault="00112C29" w:rsidP="004A054A">
      <w:pPr>
        <w:spacing w:after="0"/>
        <w:rPr>
          <w:color w:val="000000" w:themeColor="text1"/>
        </w:rPr>
      </w:pPr>
    </w:p>
    <w:p w:rsidR="00076194" w:rsidRPr="00152C94" w:rsidRDefault="00076194" w:rsidP="004A054A">
      <w:pPr>
        <w:spacing w:after="0"/>
        <w:rPr>
          <w:rFonts w:cstheme="minorHAnsi"/>
          <w:color w:val="000000" w:themeColor="text1"/>
        </w:rPr>
      </w:pPr>
    </w:p>
    <w:p w:rsidR="00152C94" w:rsidRPr="00152C94" w:rsidRDefault="00152C94" w:rsidP="00152C94">
      <w:pPr>
        <w:tabs>
          <w:tab w:val="left" w:pos="1395"/>
          <w:tab w:val="center" w:pos="3407"/>
        </w:tabs>
        <w:jc w:val="center"/>
        <w:rPr>
          <w:rFonts w:cstheme="minorHAnsi"/>
          <w:b/>
        </w:rPr>
      </w:pPr>
      <w:r w:rsidRPr="00152C94">
        <w:rPr>
          <w:rFonts w:cstheme="minorHAnsi"/>
          <w:b/>
        </w:rPr>
        <w:t>Předmět činnosti</w:t>
      </w:r>
    </w:p>
    <w:p w:rsidR="00152C94" w:rsidRDefault="00152C94" w:rsidP="00152C94">
      <w:pPr>
        <w:jc w:val="both"/>
        <w:rPr>
          <w:rFonts w:cstheme="minorHAnsi"/>
        </w:rPr>
      </w:pPr>
      <w:r w:rsidRPr="00152C94">
        <w:rPr>
          <w:rFonts w:cstheme="minorHAnsi"/>
        </w:rPr>
        <w:t>Školní zařízení provozuje jednu školní kuchyni s jídelnou a zásobuje jedno výdejní místo v Základní škole Javornického Vysoké Mýto, ve kterých poskytuje stravování studujícím žákům a studentům základních, středních a vyšších odborných škol. Jídelna v rámci závodního stravování poskytuje služby zaměstnancům škol a zařízení. Ve volné kapacitě se vaří pro veřejnost.</w:t>
      </w:r>
    </w:p>
    <w:p w:rsidR="00152C94" w:rsidRPr="00152C94" w:rsidRDefault="00152C94" w:rsidP="00C062EB">
      <w:pPr>
        <w:spacing w:after="0"/>
        <w:jc w:val="both"/>
        <w:rPr>
          <w:rFonts w:cstheme="minorHAnsi"/>
        </w:rPr>
      </w:pPr>
    </w:p>
    <w:p w:rsidR="00152C94" w:rsidRPr="00152C94" w:rsidRDefault="00152C94" w:rsidP="00152C94">
      <w:pPr>
        <w:jc w:val="center"/>
        <w:rPr>
          <w:rFonts w:cstheme="minorHAnsi"/>
          <w:b/>
        </w:rPr>
      </w:pPr>
      <w:r w:rsidRPr="00152C94">
        <w:rPr>
          <w:rFonts w:cstheme="minorHAnsi"/>
          <w:b/>
        </w:rPr>
        <w:t>Normy a cena</w:t>
      </w:r>
    </w:p>
    <w:p w:rsidR="00152C94" w:rsidRPr="00152C94" w:rsidRDefault="00152C94" w:rsidP="00152C94">
      <w:pPr>
        <w:jc w:val="both"/>
        <w:rPr>
          <w:rFonts w:cstheme="minorHAnsi"/>
        </w:rPr>
      </w:pPr>
      <w:r w:rsidRPr="00152C94">
        <w:rPr>
          <w:rFonts w:cstheme="minorHAnsi"/>
        </w:rPr>
        <w:t>Kuchyň vaří podle výživových norem v souladu s vyhláškou č.</w:t>
      </w:r>
      <w:r>
        <w:rPr>
          <w:rFonts w:cstheme="minorHAnsi"/>
        </w:rPr>
        <w:t xml:space="preserve"> </w:t>
      </w:r>
      <w:r w:rsidRPr="00152C94">
        <w:rPr>
          <w:rFonts w:cstheme="minorHAnsi"/>
        </w:rPr>
        <w:t>107/2005</w:t>
      </w:r>
      <w:r>
        <w:rPr>
          <w:rFonts w:cstheme="minorHAnsi"/>
        </w:rPr>
        <w:t xml:space="preserve"> </w:t>
      </w:r>
      <w:r w:rsidRPr="00152C94">
        <w:rPr>
          <w:rFonts w:cstheme="minorHAnsi"/>
        </w:rPr>
        <w:t>Sb., o školním stravování, dále se řídí</w:t>
      </w:r>
      <w:r w:rsidRPr="00152C94">
        <w:rPr>
          <w:rFonts w:cstheme="minorHAnsi"/>
          <w:color w:val="000000"/>
        </w:rPr>
        <w:t xml:space="preserve"> vyhláškou č. 137/2004</w:t>
      </w:r>
      <w:r>
        <w:rPr>
          <w:rFonts w:cstheme="minorHAnsi"/>
          <w:color w:val="000000"/>
        </w:rPr>
        <w:t xml:space="preserve"> </w:t>
      </w:r>
      <w:r w:rsidRPr="00152C94">
        <w:rPr>
          <w:rFonts w:cstheme="minorHAnsi"/>
          <w:color w:val="000000"/>
        </w:rPr>
        <w:t>Sb., o hygienických požadavcích na stravovací služby, včetně novelizací.</w:t>
      </w:r>
      <w:r w:rsidRPr="00152C94">
        <w:rPr>
          <w:rFonts w:cstheme="minorHAnsi"/>
        </w:rPr>
        <w:t xml:space="preserve"> Podle cenové dostupnosti potravin se provádí kalkulace nákladů na jedno uvařené jídlo. Strávníci se stravují za ceny potravin podle výživových norem a finančních normativů v souladu se školským zákonem § 30 pro dané věkové skupiny zveřejněné na nástěnce jídelny. Finanční normativ je v rozsahu §</w:t>
      </w:r>
      <w:r>
        <w:rPr>
          <w:rFonts w:cstheme="minorHAnsi"/>
        </w:rPr>
        <w:t xml:space="preserve"> </w:t>
      </w:r>
      <w:r w:rsidRPr="00152C94">
        <w:rPr>
          <w:rFonts w:cstheme="minorHAnsi"/>
        </w:rPr>
        <w:t>2 odst. 7 vyhlášky o stravování. Úplné znění je k dispozici u vedoucí školní jídelny.</w:t>
      </w:r>
    </w:p>
    <w:p w:rsidR="00152C94" w:rsidRPr="00152C94" w:rsidRDefault="00152C94" w:rsidP="00C062EB">
      <w:pPr>
        <w:spacing w:after="0"/>
        <w:jc w:val="both"/>
        <w:rPr>
          <w:rFonts w:cstheme="minorHAnsi"/>
          <w:b/>
        </w:rPr>
      </w:pPr>
    </w:p>
    <w:p w:rsidR="00152C94" w:rsidRPr="00152C94" w:rsidRDefault="00152C94" w:rsidP="00152C94">
      <w:pPr>
        <w:jc w:val="center"/>
        <w:rPr>
          <w:rFonts w:cstheme="minorHAnsi"/>
          <w:b/>
        </w:rPr>
      </w:pPr>
      <w:r w:rsidRPr="00152C94">
        <w:rPr>
          <w:rFonts w:cstheme="minorHAnsi"/>
          <w:b/>
        </w:rPr>
        <w:t>Výdej jídla</w:t>
      </w:r>
    </w:p>
    <w:p w:rsidR="00152C94" w:rsidRPr="00152C94" w:rsidRDefault="001A205D" w:rsidP="001A205D">
      <w:pPr>
        <w:jc w:val="both"/>
        <w:rPr>
          <w:rFonts w:cstheme="minorHAnsi"/>
          <w:color w:val="000000"/>
        </w:rPr>
      </w:pPr>
      <w:r>
        <w:rPr>
          <w:rFonts w:cstheme="minorHAnsi"/>
          <w:bCs/>
          <w:color w:val="000000"/>
        </w:rPr>
        <w:t>Výdejní místo je v budově š</w:t>
      </w:r>
      <w:r w:rsidR="00152C94" w:rsidRPr="00152C94">
        <w:rPr>
          <w:rFonts w:cstheme="minorHAnsi"/>
          <w:bCs/>
          <w:color w:val="000000"/>
        </w:rPr>
        <w:t>kolní jídeln</w:t>
      </w:r>
      <w:r>
        <w:rPr>
          <w:rFonts w:cstheme="minorHAnsi"/>
          <w:bCs/>
          <w:color w:val="000000"/>
        </w:rPr>
        <w:t>y</w:t>
      </w:r>
      <w:r w:rsidR="00152C94" w:rsidRPr="00152C94">
        <w:rPr>
          <w:rFonts w:cstheme="minorHAnsi"/>
          <w:color w:val="000000"/>
        </w:rPr>
        <w:t>:</w:t>
      </w:r>
      <w:r>
        <w:rPr>
          <w:rFonts w:cstheme="minorHAnsi"/>
          <w:color w:val="000000"/>
        </w:rPr>
        <w:t xml:space="preserve"> Gen. Závady 118. Školní jídelna také dodává stravu do ZŠ Javornického čp. 2, a to dle </w:t>
      </w:r>
      <w:r w:rsidR="002263A5">
        <w:rPr>
          <w:rFonts w:cstheme="minorHAnsi"/>
          <w:color w:val="000000"/>
        </w:rPr>
        <w:t xml:space="preserve">smlouvy </w:t>
      </w:r>
      <w:r w:rsidR="008B6375">
        <w:rPr>
          <w:rFonts w:cstheme="minorHAnsi"/>
          <w:color w:val="000000"/>
        </w:rPr>
        <w:t>o dodávce stravy</w:t>
      </w:r>
      <w:r w:rsidR="007B2F80">
        <w:rPr>
          <w:rFonts w:cstheme="minorHAnsi"/>
          <w:color w:val="000000"/>
        </w:rPr>
        <w:t>.</w:t>
      </w:r>
    </w:p>
    <w:p w:rsidR="00152C94" w:rsidRPr="00152C94" w:rsidRDefault="00152C94" w:rsidP="00152C94">
      <w:pPr>
        <w:rPr>
          <w:rFonts w:cstheme="minorHAnsi"/>
        </w:rPr>
      </w:pPr>
      <w:r w:rsidRPr="00152C94">
        <w:rPr>
          <w:rFonts w:cstheme="minorHAnsi"/>
        </w:rPr>
        <w:t>Vývoz do výdejny ZŠ Javornického zajišťujeme vlastní dopravou.</w:t>
      </w:r>
    </w:p>
    <w:p w:rsidR="00152C94" w:rsidRDefault="00152C94" w:rsidP="00C062EB">
      <w:pPr>
        <w:spacing w:after="0"/>
        <w:rPr>
          <w:rFonts w:cstheme="minorHAnsi"/>
        </w:rPr>
      </w:pPr>
    </w:p>
    <w:p w:rsidR="00152C94" w:rsidRPr="000C21DF" w:rsidRDefault="00152C94" w:rsidP="000C21DF">
      <w:pPr>
        <w:jc w:val="center"/>
        <w:rPr>
          <w:rFonts w:cstheme="minorHAnsi"/>
          <w:b/>
          <w:color w:val="000000"/>
        </w:rPr>
      </w:pPr>
      <w:r w:rsidRPr="000C21DF">
        <w:rPr>
          <w:rFonts w:cstheme="minorHAnsi"/>
          <w:b/>
          <w:bCs/>
        </w:rPr>
        <w:t>Výdejní doba</w:t>
      </w:r>
    </w:p>
    <w:p w:rsidR="00152C94" w:rsidRDefault="00152C94" w:rsidP="00152C94">
      <w:pPr>
        <w:jc w:val="both"/>
        <w:rPr>
          <w:rFonts w:cstheme="minorHAnsi"/>
        </w:rPr>
      </w:pPr>
      <w:r w:rsidRPr="00152C94">
        <w:rPr>
          <w:rFonts w:cstheme="minorHAnsi"/>
        </w:rPr>
        <w:t>V každé výdejně je na dostupném místě zveřejněna výdejní doba pro strávníky, včetně specifikace doby pro výdej stravy do přenosných nádob a stravovacích časů pro veřejnost</w:t>
      </w:r>
      <w:r w:rsidR="00FF360F">
        <w:rPr>
          <w:rFonts w:cstheme="minorHAnsi"/>
        </w:rPr>
        <w:t xml:space="preserve"> – viz příloha č. 1</w:t>
      </w:r>
      <w:r w:rsidRPr="00152C94">
        <w:rPr>
          <w:rFonts w:cstheme="minorHAnsi"/>
        </w:rPr>
        <w:t>.</w:t>
      </w:r>
    </w:p>
    <w:p w:rsidR="000C21DF" w:rsidRPr="000C21DF" w:rsidRDefault="000C21DF" w:rsidP="000C21DF">
      <w:pPr>
        <w:jc w:val="center"/>
        <w:rPr>
          <w:rFonts w:cstheme="minorHAnsi"/>
          <w:b/>
        </w:rPr>
      </w:pPr>
      <w:r w:rsidRPr="000C21DF">
        <w:rPr>
          <w:rFonts w:cstheme="minorHAnsi"/>
          <w:b/>
        </w:rPr>
        <w:lastRenderedPageBreak/>
        <w:t>Práva a povinnosti strávníka</w:t>
      </w:r>
    </w:p>
    <w:p w:rsidR="00CF4FB4" w:rsidRDefault="00CF4FB4" w:rsidP="00CF4FB4">
      <w:pPr>
        <w:spacing w:line="240" w:lineRule="auto"/>
        <w:jc w:val="both"/>
        <w:rPr>
          <w:rFonts w:cstheme="minorHAnsi"/>
        </w:rPr>
      </w:pPr>
      <w:r w:rsidRPr="00CF4FB4">
        <w:rPr>
          <w:rFonts w:cstheme="minorHAnsi"/>
        </w:rPr>
        <w:t>Žák, student VOŠ</w:t>
      </w:r>
      <w:r>
        <w:rPr>
          <w:rFonts w:cstheme="minorHAnsi"/>
        </w:rPr>
        <w:t xml:space="preserve"> </w:t>
      </w:r>
      <w:r w:rsidRPr="00CF4FB4">
        <w:rPr>
          <w:rFonts w:cstheme="minorHAnsi"/>
        </w:rPr>
        <w:t>nebo zaměstnanec organizace má právo využívat stravovací služby,</w:t>
      </w:r>
      <w:r>
        <w:rPr>
          <w:rFonts w:cstheme="minorHAnsi"/>
        </w:rPr>
        <w:t xml:space="preserve"> </w:t>
      </w:r>
      <w:r w:rsidRPr="00CF4FB4">
        <w:rPr>
          <w:rFonts w:cstheme="minorHAnsi"/>
        </w:rPr>
        <w:t>nemá však</w:t>
      </w:r>
      <w:r>
        <w:rPr>
          <w:rFonts w:cstheme="minorHAnsi"/>
        </w:rPr>
        <w:t xml:space="preserve"> </w:t>
      </w:r>
      <w:r w:rsidRPr="00CF4FB4">
        <w:rPr>
          <w:rFonts w:cstheme="minorHAnsi"/>
        </w:rPr>
        <w:t>povinnost se</w:t>
      </w:r>
      <w:r>
        <w:rPr>
          <w:rFonts w:cstheme="minorHAnsi"/>
        </w:rPr>
        <w:t xml:space="preserve"> </w:t>
      </w:r>
      <w:r w:rsidRPr="00CF4FB4">
        <w:rPr>
          <w:rFonts w:cstheme="minorHAnsi"/>
        </w:rPr>
        <w:t>stravovat.</w:t>
      </w:r>
    </w:p>
    <w:p w:rsidR="00CF4FB4" w:rsidRPr="00CF4FB4" w:rsidRDefault="00CF4FB4" w:rsidP="00CF4FB4">
      <w:pPr>
        <w:spacing w:line="240" w:lineRule="auto"/>
        <w:jc w:val="both"/>
        <w:rPr>
          <w:rFonts w:cstheme="minorHAnsi"/>
        </w:rPr>
      </w:pPr>
      <w:r>
        <w:rPr>
          <w:rFonts w:cstheme="minorHAnsi"/>
        </w:rPr>
        <w:t>Každý strávník je povinen obstarat si čip – více viz článek Objednávkový systém.</w:t>
      </w:r>
    </w:p>
    <w:p w:rsidR="00152C94" w:rsidRPr="00152C94" w:rsidRDefault="00152C94" w:rsidP="00152C94">
      <w:pPr>
        <w:jc w:val="both"/>
        <w:rPr>
          <w:rFonts w:cstheme="minorHAnsi"/>
        </w:rPr>
      </w:pPr>
      <w:r w:rsidRPr="00152C94">
        <w:rPr>
          <w:rFonts w:cstheme="minorHAnsi"/>
        </w:rPr>
        <w:t xml:space="preserve">Je povinností strávníka dodržovat výdejní doby, nepředbíhat, nehlučet a nezdržovat se v jídelně zbytečně dlouho. Strávník je povinen seznámit se s tímto řádem, </w:t>
      </w:r>
      <w:r w:rsidR="00E921C4">
        <w:rPr>
          <w:rFonts w:cstheme="minorHAnsi"/>
        </w:rPr>
        <w:t xml:space="preserve">dbát pokynů zaměstnanců provozovatele, </w:t>
      </w:r>
      <w:r w:rsidRPr="00152C94">
        <w:rPr>
          <w:rFonts w:cstheme="minorHAnsi"/>
        </w:rPr>
        <w:t>nepoškozovat zařízení ŠJ a dodržovat pravidla BOZ. Bez platné objednávky stravy je přístup do jídelny zakázán!</w:t>
      </w:r>
    </w:p>
    <w:p w:rsidR="00152C94" w:rsidRPr="00152C94" w:rsidRDefault="00152C94" w:rsidP="00152C94">
      <w:pPr>
        <w:jc w:val="both"/>
        <w:rPr>
          <w:rFonts w:cstheme="minorHAnsi"/>
        </w:rPr>
      </w:pPr>
      <w:r w:rsidRPr="00152C94">
        <w:rPr>
          <w:rFonts w:cstheme="minorHAnsi"/>
        </w:rPr>
        <w:t>Strávníkům se poskytují příbory z inventáře jídelny. Zjištění pokusu o jejich poškození či odcizení je důvodem k okamžitému vyloučení ze stravování. Vynášení nádobí a příborů z prostor jídelny je zakázáno. Použité nádobí uklízí každý strávník na určené místo.</w:t>
      </w:r>
    </w:p>
    <w:p w:rsidR="00152C94" w:rsidRPr="00152C94" w:rsidRDefault="00152C94" w:rsidP="00152C94">
      <w:pPr>
        <w:jc w:val="both"/>
        <w:rPr>
          <w:rFonts w:cstheme="minorHAnsi"/>
        </w:rPr>
      </w:pPr>
      <w:r w:rsidRPr="00152C94">
        <w:rPr>
          <w:rFonts w:cstheme="minorHAnsi"/>
        </w:rPr>
        <w:t>Vlastní nádoby strávníků musí být vždy čisté v souladu s §</w:t>
      </w:r>
      <w:r>
        <w:rPr>
          <w:rFonts w:cstheme="minorHAnsi"/>
        </w:rPr>
        <w:t xml:space="preserve"> </w:t>
      </w:r>
      <w:r w:rsidRPr="00152C94">
        <w:rPr>
          <w:rFonts w:cstheme="minorHAnsi"/>
        </w:rPr>
        <w:t xml:space="preserve">26 </w:t>
      </w:r>
      <w:r>
        <w:rPr>
          <w:rFonts w:cstheme="minorHAnsi"/>
        </w:rPr>
        <w:t>zákona</w:t>
      </w:r>
      <w:r w:rsidRPr="00152C94">
        <w:rPr>
          <w:rFonts w:cstheme="minorHAnsi"/>
        </w:rPr>
        <w:t> 258/2000 Sb.</w:t>
      </w:r>
      <w:r>
        <w:rPr>
          <w:rFonts w:cstheme="minorHAnsi"/>
        </w:rPr>
        <w:t>,</w:t>
      </w:r>
      <w:r w:rsidRPr="00152C94">
        <w:rPr>
          <w:rFonts w:cstheme="minorHAnsi"/>
        </w:rPr>
        <w:t xml:space="preserve"> o ochraně veřejného zdraví. Kuchyně zodpovídá za hygienickou nezávadnost stravy, doporučujeme ale oběd spotřebovat nejdéle do čtyř hodin po vyzvednutí.</w:t>
      </w:r>
    </w:p>
    <w:p w:rsidR="00152C94" w:rsidRPr="00152C94" w:rsidRDefault="00152C94" w:rsidP="00152C94">
      <w:pPr>
        <w:jc w:val="both"/>
        <w:rPr>
          <w:rFonts w:cstheme="minorHAnsi"/>
        </w:rPr>
      </w:pPr>
    </w:p>
    <w:p w:rsidR="00152C94" w:rsidRPr="00152C94" w:rsidRDefault="00152C94" w:rsidP="00152C94">
      <w:pPr>
        <w:jc w:val="center"/>
        <w:rPr>
          <w:rFonts w:cstheme="minorHAnsi"/>
          <w:b/>
        </w:rPr>
      </w:pPr>
      <w:r w:rsidRPr="00152C94">
        <w:rPr>
          <w:rFonts w:cstheme="minorHAnsi"/>
          <w:b/>
        </w:rPr>
        <w:t xml:space="preserve">Objednávkový systém </w:t>
      </w:r>
    </w:p>
    <w:p w:rsidR="00152C94" w:rsidRPr="00152C94" w:rsidRDefault="00152C94" w:rsidP="00152C94">
      <w:pPr>
        <w:jc w:val="both"/>
        <w:rPr>
          <w:rFonts w:cstheme="minorHAnsi"/>
        </w:rPr>
      </w:pPr>
      <w:r w:rsidRPr="00152C94">
        <w:rPr>
          <w:rFonts w:cstheme="minorHAnsi"/>
          <w:color w:val="000000"/>
        </w:rPr>
        <w:t xml:space="preserve">V jídelnách je provozován objednávkový kreditní systém stravování. </w:t>
      </w:r>
      <w:r w:rsidRPr="00152C94">
        <w:rPr>
          <w:rFonts w:cstheme="minorHAnsi"/>
        </w:rPr>
        <w:t>Na vyhrazeném místě je zveřejněna aktuální cena jídel podle norem pro konkrétní skupiny strávníků.</w:t>
      </w:r>
    </w:p>
    <w:p w:rsidR="00152C94" w:rsidRPr="00152C94" w:rsidRDefault="00152C94" w:rsidP="00152C94">
      <w:pPr>
        <w:jc w:val="both"/>
        <w:rPr>
          <w:rFonts w:cstheme="minorHAnsi"/>
        </w:rPr>
      </w:pPr>
      <w:r w:rsidRPr="00152C94">
        <w:rPr>
          <w:rFonts w:cstheme="minorHAnsi"/>
        </w:rPr>
        <w:t>Každý strávník si musí zakoupit čip v hodnotě 100,-</w:t>
      </w:r>
      <w:r>
        <w:rPr>
          <w:rFonts w:cstheme="minorHAnsi"/>
        </w:rPr>
        <w:t xml:space="preserve"> </w:t>
      </w:r>
      <w:r w:rsidRPr="00152C94">
        <w:rPr>
          <w:rFonts w:cstheme="minorHAnsi"/>
        </w:rPr>
        <w:t xml:space="preserve">Kč. Ten je majetkem strávníka a po odhlášení ze stravování se jídelně nevrací. V případě, že si strávník čip zapomene, oběd dostane na základě ověření objednávky v kanceláři vedoucí jídelny. Strava se objednává elektronicky nebo na objednávkových terminálech ve výdejnách stravy. Za každou objednávku stravy je odpovědná osoba, která objednávku provedla. Pokud žák, student, onemocní, má první den nárok odebrat stravu jako kdyby byl přítomen ve škole. Další dny ale platí plnou cenu oběda jako strávník cizí. </w:t>
      </w:r>
      <w:r w:rsidRPr="00152C94">
        <w:rPr>
          <w:rFonts w:cstheme="minorHAnsi"/>
          <w:b/>
        </w:rPr>
        <w:t xml:space="preserve">Ztrátu čipu oznamte neprodleně vedoucí jídelny, aby mohlo dojít k jeho blokaci! </w:t>
      </w:r>
      <w:r w:rsidRPr="00152C94">
        <w:rPr>
          <w:rFonts w:cstheme="minorHAnsi"/>
        </w:rPr>
        <w:t>V kanceláři jídelny si musí strávník zakoupit čip nový. Při ukončení stravovacích služeb je povinností strávníka toto ohlásit v kanceláři, kde mu bude zároveň provedeno závěrečné vyúčtování. Žák nebo student nemůže využívat slevu na stravování po ukončení studia. Údaje z přihlášky na stravováni mohou být použity do matriky ŠJ dle § 2 vyhlášky č. 364/2005 o vedení dokumentace a zákona č. 101/2000 Sb., o ochraně osobních údajů.</w:t>
      </w:r>
    </w:p>
    <w:p w:rsidR="00152C94" w:rsidRPr="00152C94" w:rsidRDefault="00152C94" w:rsidP="00152C94">
      <w:pPr>
        <w:jc w:val="both"/>
        <w:rPr>
          <w:rFonts w:cstheme="minorHAnsi"/>
        </w:rPr>
      </w:pPr>
      <w:r w:rsidRPr="00152C94">
        <w:rPr>
          <w:rFonts w:cstheme="minorHAnsi"/>
        </w:rPr>
        <w:t xml:space="preserve">Jídelní lístek je zadáván minimálně s týdenním předstihem, aby si strávníci mohli včas objednávat. Obě výdejní místa mají webové stránky umožňující elektronický kontakt. Uživatelské jméno a heslo, nutné pro realizaci elektronické objednávky, obdrží každý strávník po prokázání totožnosti v kanceláři vedoucí jídelny. </w:t>
      </w:r>
    </w:p>
    <w:p w:rsidR="00152C94" w:rsidRPr="00152C94" w:rsidRDefault="00152C94" w:rsidP="00152C94">
      <w:pPr>
        <w:jc w:val="both"/>
        <w:rPr>
          <w:rFonts w:cstheme="minorHAnsi"/>
        </w:rPr>
      </w:pPr>
      <w:r w:rsidRPr="00152C94">
        <w:rPr>
          <w:rFonts w:cstheme="minorHAnsi"/>
          <w:b/>
        </w:rPr>
        <w:t>Objednávky na druhý den musí být provedeny nejpozději do 13</w:t>
      </w:r>
      <w:r>
        <w:rPr>
          <w:rFonts w:cstheme="minorHAnsi"/>
          <w:b/>
        </w:rPr>
        <w:t>:</w:t>
      </w:r>
      <w:r w:rsidRPr="00152C94">
        <w:rPr>
          <w:rFonts w:cstheme="minorHAnsi"/>
          <w:b/>
        </w:rPr>
        <w:t>45 dne předešlého.</w:t>
      </w:r>
      <w:r w:rsidRPr="00152C94">
        <w:rPr>
          <w:rFonts w:cstheme="minorHAnsi"/>
        </w:rPr>
        <w:t xml:space="preserve"> Identický režim je platný i pro stornování objednávek.</w:t>
      </w:r>
    </w:p>
    <w:p w:rsidR="00152C94" w:rsidRDefault="00152C94" w:rsidP="00152C94">
      <w:pPr>
        <w:jc w:val="both"/>
        <w:rPr>
          <w:rFonts w:cstheme="minorHAnsi"/>
        </w:rPr>
      </w:pPr>
      <w:r w:rsidRPr="00152C94">
        <w:rPr>
          <w:rFonts w:cstheme="minorHAnsi"/>
          <w:b/>
          <w:bCs/>
          <w:color w:val="000000"/>
        </w:rPr>
        <w:t>Stravné</w:t>
      </w:r>
      <w:r w:rsidRPr="00152C94">
        <w:rPr>
          <w:rFonts w:cstheme="minorHAnsi"/>
          <w:b/>
          <w:color w:val="000000"/>
        </w:rPr>
        <w:t xml:space="preserve"> se platí bezhotovostně na</w:t>
      </w:r>
      <w:r w:rsidRPr="00152C94">
        <w:rPr>
          <w:rFonts w:cstheme="minorHAnsi"/>
          <w:color w:val="000000"/>
        </w:rPr>
        <w:t xml:space="preserve"> </w:t>
      </w:r>
      <w:r w:rsidRPr="00152C94">
        <w:rPr>
          <w:rFonts w:cstheme="minorHAnsi"/>
          <w:b/>
          <w:color w:val="000000"/>
        </w:rPr>
        <w:t>účet, který spolu s variabilním symbolem obdržíte v kanceláři kuchyně.</w:t>
      </w:r>
      <w:r w:rsidRPr="00152C94">
        <w:rPr>
          <w:rFonts w:cstheme="minorHAnsi"/>
          <w:color w:val="000000"/>
        </w:rPr>
        <w:t xml:space="preserve"> </w:t>
      </w:r>
      <w:r w:rsidRPr="00152C94">
        <w:rPr>
          <w:rFonts w:cstheme="minorHAnsi"/>
        </w:rPr>
        <w:t xml:space="preserve">Podmínkou pro úspěšnou realizaci objednávky je minimální zůstatek na účtu strávníka pro objednávané jídlo. Maximálně může být požadována záloha na objednávku stravy na dva měsíce dopředu. </w:t>
      </w:r>
      <w:r w:rsidRPr="00152C94">
        <w:rPr>
          <w:rFonts w:cstheme="minorHAnsi"/>
          <w:color w:val="000000"/>
        </w:rPr>
        <w:t xml:space="preserve">Zbytky na osobních účtech se převádí automaticky do následujícího školního roku. Vyplácení přeplatků nebo peněz z účtů strávníka je možné uskutečnit po předchozí domluvě </w:t>
      </w:r>
      <w:proofErr w:type="gramStart"/>
      <w:r w:rsidRPr="00152C94">
        <w:rPr>
          <w:rFonts w:cstheme="minorHAnsi"/>
          <w:color w:val="000000"/>
        </w:rPr>
        <w:t>s</w:t>
      </w:r>
      <w:proofErr w:type="gramEnd"/>
      <w:r>
        <w:rPr>
          <w:rFonts w:cstheme="minorHAnsi"/>
          <w:color w:val="000000"/>
        </w:rPr>
        <w:t xml:space="preserve"> </w:t>
      </w:r>
      <w:r w:rsidRPr="00152C94">
        <w:rPr>
          <w:rFonts w:cstheme="minorHAnsi"/>
          <w:color w:val="000000"/>
        </w:rPr>
        <w:t xml:space="preserve">vedoucí jídelny. Po ukončení stravování je každý strávník povinen nejpozději do jednoho měsíce ve vlastní zájmu účet </w:t>
      </w:r>
      <w:r>
        <w:rPr>
          <w:rFonts w:cstheme="minorHAnsi"/>
          <w:color w:val="000000"/>
        </w:rPr>
        <w:lastRenderedPageBreak/>
        <w:t>(</w:t>
      </w:r>
      <w:r w:rsidRPr="00152C94">
        <w:rPr>
          <w:rFonts w:cstheme="minorHAnsi"/>
          <w:color w:val="000000"/>
        </w:rPr>
        <w:t>trvalý příkaz</w:t>
      </w:r>
      <w:r>
        <w:rPr>
          <w:rFonts w:cstheme="minorHAnsi"/>
          <w:color w:val="000000"/>
        </w:rPr>
        <w:t>)</w:t>
      </w:r>
      <w:r w:rsidRPr="00152C94">
        <w:rPr>
          <w:rFonts w:cstheme="minorHAnsi"/>
          <w:color w:val="000000"/>
        </w:rPr>
        <w:t xml:space="preserve"> zrušit. Přeplatek mu bude následně převeden na jeho účet (číslo oznámí v kanceláři vedoucí jídelny). Každý strávník má možnost bezplatně kdykoli požádat o výpis odebrané stravy. </w:t>
      </w:r>
      <w:r w:rsidRPr="00152C94">
        <w:rPr>
          <w:rFonts w:cstheme="minorHAnsi"/>
        </w:rPr>
        <w:t>Stravování veřejnosti se řídí kapacitními možnostmi kuchyně a jejími výdejními dobami.</w:t>
      </w:r>
    </w:p>
    <w:p w:rsidR="00CF4FB4" w:rsidRDefault="00CF4FB4" w:rsidP="006A2EC0">
      <w:pPr>
        <w:spacing w:after="0"/>
        <w:jc w:val="both"/>
        <w:rPr>
          <w:rFonts w:cstheme="minorHAnsi"/>
          <w:color w:val="000000"/>
        </w:rPr>
      </w:pPr>
    </w:p>
    <w:p w:rsidR="00CF4FB4" w:rsidRPr="00CF4FB4" w:rsidRDefault="00CF4FB4" w:rsidP="00CF4FB4">
      <w:pPr>
        <w:jc w:val="center"/>
        <w:rPr>
          <w:rFonts w:cstheme="minorHAnsi"/>
          <w:b/>
          <w:color w:val="000000"/>
        </w:rPr>
      </w:pPr>
      <w:r w:rsidRPr="00CF4FB4">
        <w:rPr>
          <w:rFonts w:cstheme="minorHAnsi"/>
          <w:b/>
          <w:color w:val="000000"/>
        </w:rPr>
        <w:t>Výše úplaty za stravné ubytovaných žáků a studentů vyšší odborné školy</w:t>
      </w:r>
    </w:p>
    <w:p w:rsidR="00ED3601" w:rsidRDefault="00CF4FB4" w:rsidP="00F70356">
      <w:pPr>
        <w:jc w:val="both"/>
        <w:rPr>
          <w:rFonts w:cstheme="minorHAnsi"/>
          <w:color w:val="000000"/>
        </w:rPr>
      </w:pPr>
      <w:r w:rsidRPr="00CF4FB4">
        <w:rPr>
          <w:rFonts w:cstheme="minorHAnsi"/>
          <w:color w:val="000000"/>
        </w:rPr>
        <w:t>Výše</w:t>
      </w:r>
      <w:r>
        <w:rPr>
          <w:rFonts w:cstheme="minorHAnsi"/>
          <w:color w:val="000000"/>
        </w:rPr>
        <w:t xml:space="preserve"> </w:t>
      </w:r>
      <w:r w:rsidRPr="00CF4FB4">
        <w:rPr>
          <w:rFonts w:cstheme="minorHAnsi"/>
          <w:color w:val="000000"/>
        </w:rPr>
        <w:t>úplaty za st</w:t>
      </w:r>
      <w:r>
        <w:rPr>
          <w:rFonts w:cstheme="minorHAnsi"/>
          <w:color w:val="000000"/>
        </w:rPr>
        <w:t>r</w:t>
      </w:r>
      <w:r w:rsidRPr="00CF4FB4">
        <w:rPr>
          <w:rFonts w:cstheme="minorHAnsi"/>
          <w:color w:val="000000"/>
        </w:rPr>
        <w:t>avné pro</w:t>
      </w:r>
      <w:r>
        <w:rPr>
          <w:rFonts w:cstheme="minorHAnsi"/>
          <w:color w:val="000000"/>
        </w:rPr>
        <w:t xml:space="preserve"> </w:t>
      </w:r>
      <w:r w:rsidRPr="00CF4FB4">
        <w:rPr>
          <w:rFonts w:cstheme="minorHAnsi"/>
          <w:color w:val="000000"/>
        </w:rPr>
        <w:t>žáka a studenta</w:t>
      </w:r>
      <w:r>
        <w:rPr>
          <w:rFonts w:cstheme="minorHAnsi"/>
          <w:color w:val="000000"/>
        </w:rPr>
        <w:t xml:space="preserve"> </w:t>
      </w:r>
      <w:r w:rsidRPr="00CF4FB4">
        <w:rPr>
          <w:rFonts w:cstheme="minorHAnsi"/>
          <w:color w:val="000000"/>
        </w:rPr>
        <w:t>VOŠ</w:t>
      </w:r>
      <w:r>
        <w:rPr>
          <w:rFonts w:cstheme="minorHAnsi"/>
          <w:color w:val="000000"/>
        </w:rPr>
        <w:t xml:space="preserve"> </w:t>
      </w:r>
      <w:r w:rsidRPr="00CF4FB4">
        <w:rPr>
          <w:rFonts w:cstheme="minorHAnsi"/>
          <w:color w:val="000000"/>
        </w:rPr>
        <w:t>ubytovaného v</w:t>
      </w:r>
      <w:r>
        <w:rPr>
          <w:rFonts w:cstheme="minorHAnsi"/>
          <w:color w:val="000000"/>
        </w:rPr>
        <w:t> </w:t>
      </w:r>
      <w:r w:rsidRPr="00CF4FB4">
        <w:rPr>
          <w:rFonts w:cstheme="minorHAnsi"/>
          <w:color w:val="000000"/>
        </w:rPr>
        <w:t>DM</w:t>
      </w:r>
      <w:r>
        <w:rPr>
          <w:rFonts w:cstheme="minorHAnsi"/>
          <w:color w:val="000000"/>
        </w:rPr>
        <w:t xml:space="preserve"> </w:t>
      </w:r>
      <w:r w:rsidRPr="00CF4FB4">
        <w:rPr>
          <w:rFonts w:cstheme="minorHAnsi"/>
          <w:color w:val="000000"/>
        </w:rPr>
        <w:t>a žáků a studentů</w:t>
      </w:r>
      <w:r>
        <w:rPr>
          <w:rFonts w:cstheme="minorHAnsi"/>
          <w:color w:val="000000"/>
        </w:rPr>
        <w:t xml:space="preserve"> </w:t>
      </w:r>
      <w:r w:rsidRPr="00CF4FB4">
        <w:rPr>
          <w:rFonts w:cstheme="minorHAnsi"/>
          <w:color w:val="000000"/>
        </w:rPr>
        <w:t>VOŠ</w:t>
      </w:r>
      <w:r>
        <w:rPr>
          <w:rFonts w:cstheme="minorHAnsi"/>
          <w:color w:val="000000"/>
        </w:rPr>
        <w:t xml:space="preserve"> </w:t>
      </w:r>
      <w:r w:rsidRPr="00CF4FB4">
        <w:rPr>
          <w:rFonts w:cstheme="minorHAnsi"/>
          <w:color w:val="000000"/>
        </w:rPr>
        <w:t>v</w:t>
      </w:r>
      <w:r>
        <w:rPr>
          <w:rFonts w:cstheme="minorHAnsi"/>
          <w:color w:val="000000"/>
        </w:rPr>
        <w:t> </w:t>
      </w:r>
      <w:r w:rsidRPr="00CF4FB4">
        <w:rPr>
          <w:rFonts w:cstheme="minorHAnsi"/>
          <w:color w:val="000000"/>
        </w:rPr>
        <w:t>rámci</w:t>
      </w:r>
      <w:r>
        <w:rPr>
          <w:rFonts w:cstheme="minorHAnsi"/>
          <w:color w:val="000000"/>
        </w:rPr>
        <w:t xml:space="preserve"> </w:t>
      </w:r>
      <w:r w:rsidRPr="00CF4FB4">
        <w:rPr>
          <w:rFonts w:cstheme="minorHAnsi"/>
          <w:color w:val="000000"/>
        </w:rPr>
        <w:t>školního</w:t>
      </w:r>
      <w:r>
        <w:rPr>
          <w:rFonts w:cstheme="minorHAnsi"/>
          <w:color w:val="000000"/>
        </w:rPr>
        <w:t xml:space="preserve"> s</w:t>
      </w:r>
      <w:r w:rsidRPr="00CF4FB4">
        <w:rPr>
          <w:rFonts w:cstheme="minorHAnsi"/>
          <w:color w:val="000000"/>
        </w:rPr>
        <w:t>travování</w:t>
      </w:r>
      <w:r>
        <w:rPr>
          <w:rFonts w:cstheme="minorHAnsi"/>
          <w:color w:val="000000"/>
        </w:rPr>
        <w:t xml:space="preserve"> </w:t>
      </w:r>
      <w:r w:rsidRPr="00CF4FB4">
        <w:rPr>
          <w:rFonts w:cstheme="minorHAnsi"/>
          <w:color w:val="000000"/>
        </w:rPr>
        <w:t>s</w:t>
      </w:r>
      <w:r>
        <w:rPr>
          <w:rFonts w:cstheme="minorHAnsi"/>
          <w:color w:val="000000"/>
        </w:rPr>
        <w:t xml:space="preserve"> </w:t>
      </w:r>
      <w:r w:rsidRPr="00CF4FB4">
        <w:rPr>
          <w:rFonts w:cstheme="minorHAnsi"/>
          <w:color w:val="000000"/>
        </w:rPr>
        <w:t>konzumací jídla v</w:t>
      </w:r>
      <w:r>
        <w:rPr>
          <w:rFonts w:cstheme="minorHAnsi"/>
          <w:color w:val="000000"/>
        </w:rPr>
        <w:t> </w:t>
      </w:r>
      <w:r w:rsidRPr="00CF4FB4">
        <w:rPr>
          <w:rFonts w:cstheme="minorHAnsi"/>
          <w:color w:val="000000"/>
        </w:rPr>
        <w:t>ŠJ</w:t>
      </w:r>
      <w:r>
        <w:rPr>
          <w:rFonts w:cstheme="minorHAnsi"/>
          <w:color w:val="000000"/>
        </w:rPr>
        <w:t xml:space="preserve"> </w:t>
      </w:r>
      <w:r w:rsidRPr="00CF4FB4">
        <w:rPr>
          <w:rFonts w:cstheme="minorHAnsi"/>
          <w:color w:val="000000"/>
        </w:rPr>
        <w:t>je stanovena finančním</w:t>
      </w:r>
      <w:r>
        <w:rPr>
          <w:rFonts w:cstheme="minorHAnsi"/>
          <w:color w:val="000000"/>
        </w:rPr>
        <w:t xml:space="preserve"> </w:t>
      </w:r>
      <w:r w:rsidRPr="00CF4FB4">
        <w:rPr>
          <w:rFonts w:cstheme="minorHAnsi"/>
          <w:color w:val="000000"/>
        </w:rPr>
        <w:t>normativem na nákup potravin</w:t>
      </w:r>
      <w:r>
        <w:rPr>
          <w:rFonts w:cstheme="minorHAnsi"/>
          <w:color w:val="000000"/>
        </w:rPr>
        <w:t xml:space="preserve"> </w:t>
      </w:r>
      <w:r w:rsidRPr="00CF4FB4">
        <w:rPr>
          <w:rFonts w:cstheme="minorHAnsi"/>
          <w:color w:val="000000"/>
        </w:rPr>
        <w:t>pro</w:t>
      </w:r>
      <w:r>
        <w:rPr>
          <w:rFonts w:cstheme="minorHAnsi"/>
          <w:color w:val="000000"/>
        </w:rPr>
        <w:t xml:space="preserve"> </w:t>
      </w:r>
      <w:r w:rsidRPr="00CF4FB4">
        <w:rPr>
          <w:rFonts w:cstheme="minorHAnsi"/>
          <w:color w:val="000000"/>
        </w:rPr>
        <w:t>věkovou skupinu nad 15 let.</w:t>
      </w:r>
    </w:p>
    <w:p w:rsidR="00303F66" w:rsidRDefault="00303F66" w:rsidP="006A2EC0">
      <w:pPr>
        <w:spacing w:after="0"/>
        <w:jc w:val="both"/>
        <w:rPr>
          <w:rFonts w:cstheme="minorHAnsi"/>
          <w:color w:val="000000"/>
        </w:rPr>
      </w:pPr>
    </w:p>
    <w:p w:rsidR="00303F66" w:rsidRPr="00303F66" w:rsidRDefault="00303F66" w:rsidP="00303F66">
      <w:pPr>
        <w:jc w:val="center"/>
        <w:rPr>
          <w:rFonts w:cstheme="minorHAnsi"/>
          <w:b/>
          <w:color w:val="000000"/>
        </w:rPr>
      </w:pPr>
      <w:r w:rsidRPr="00303F66">
        <w:rPr>
          <w:rFonts w:cstheme="minorHAnsi"/>
          <w:b/>
          <w:color w:val="000000"/>
        </w:rPr>
        <w:t>Zajištění bezpečnosti, ochrana zdraví dětí, žáků, studentů a jejich ochrany před sociálně patologickými jevy a před projevy diskriminace, nepřátelství a násilí</w:t>
      </w:r>
    </w:p>
    <w:p w:rsidR="00303F66" w:rsidRPr="00303F66" w:rsidRDefault="00303F66" w:rsidP="00303F66">
      <w:pPr>
        <w:jc w:val="both"/>
        <w:rPr>
          <w:rFonts w:cstheme="minorHAnsi"/>
        </w:rPr>
      </w:pPr>
      <w:r w:rsidRPr="00303F66">
        <w:rPr>
          <w:rFonts w:cstheme="minorHAnsi"/>
        </w:rPr>
        <w:t>Strávníci a zaměstnanci DM dodržují podmínky pro zajištění bezpečnosti, ochranu</w:t>
      </w:r>
      <w:r>
        <w:rPr>
          <w:rFonts w:cstheme="minorHAnsi"/>
        </w:rPr>
        <w:t xml:space="preserve"> </w:t>
      </w:r>
      <w:r w:rsidRPr="00303F66">
        <w:rPr>
          <w:rFonts w:cstheme="minorHAnsi"/>
        </w:rPr>
        <w:t>zdraví, dbají na</w:t>
      </w:r>
      <w:r>
        <w:rPr>
          <w:rFonts w:cstheme="minorHAnsi"/>
        </w:rPr>
        <w:t xml:space="preserve"> </w:t>
      </w:r>
      <w:r w:rsidRPr="00303F66">
        <w:rPr>
          <w:rFonts w:cstheme="minorHAnsi"/>
        </w:rPr>
        <w:t>ochranu před sociálně patologickými jevy a před projevy diskriminace,</w:t>
      </w:r>
      <w:r>
        <w:rPr>
          <w:rFonts w:cstheme="minorHAnsi"/>
        </w:rPr>
        <w:t xml:space="preserve"> </w:t>
      </w:r>
      <w:r w:rsidRPr="00303F66">
        <w:rPr>
          <w:rFonts w:cstheme="minorHAnsi"/>
        </w:rPr>
        <w:t>nepřátelství a násilí.</w:t>
      </w:r>
    </w:p>
    <w:p w:rsidR="00303F66" w:rsidRPr="00303F66" w:rsidRDefault="00303F66" w:rsidP="00303F66">
      <w:pPr>
        <w:jc w:val="both"/>
        <w:rPr>
          <w:rFonts w:cstheme="minorHAnsi"/>
        </w:rPr>
      </w:pPr>
      <w:r w:rsidRPr="00303F66">
        <w:rPr>
          <w:rFonts w:cstheme="minorHAnsi"/>
        </w:rPr>
        <w:t>Ve školní jídelně strávníci dbají na kulturu stolování,</w:t>
      </w:r>
      <w:r>
        <w:rPr>
          <w:rFonts w:cstheme="minorHAnsi"/>
        </w:rPr>
        <w:t xml:space="preserve"> </w:t>
      </w:r>
      <w:r w:rsidRPr="00303F66">
        <w:rPr>
          <w:rFonts w:cstheme="minorHAnsi"/>
        </w:rPr>
        <w:t>dodržují hygienická pravidla</w:t>
      </w:r>
      <w:r>
        <w:rPr>
          <w:rFonts w:cstheme="minorHAnsi"/>
        </w:rPr>
        <w:t xml:space="preserve"> </w:t>
      </w:r>
      <w:r w:rsidRPr="00303F66">
        <w:rPr>
          <w:rFonts w:cstheme="minorHAnsi"/>
        </w:rPr>
        <w:t>a</w:t>
      </w:r>
      <w:r>
        <w:rPr>
          <w:rFonts w:cstheme="minorHAnsi"/>
        </w:rPr>
        <w:t xml:space="preserve"> </w:t>
      </w:r>
      <w:r w:rsidRPr="00303F66">
        <w:rPr>
          <w:rFonts w:cstheme="minorHAnsi"/>
        </w:rPr>
        <w:t>vnitřní řád školní jídelny, řídí se pokyny vedoucí školní jídelny</w:t>
      </w:r>
      <w:r>
        <w:rPr>
          <w:rFonts w:cstheme="minorHAnsi"/>
        </w:rPr>
        <w:t xml:space="preserve"> </w:t>
      </w:r>
      <w:r w:rsidRPr="00303F66">
        <w:rPr>
          <w:rFonts w:cstheme="minorHAnsi"/>
        </w:rPr>
        <w:t>a ostatních</w:t>
      </w:r>
      <w:r>
        <w:rPr>
          <w:rFonts w:cstheme="minorHAnsi"/>
        </w:rPr>
        <w:t xml:space="preserve"> </w:t>
      </w:r>
      <w:r w:rsidRPr="00303F66">
        <w:rPr>
          <w:rFonts w:cstheme="minorHAnsi"/>
        </w:rPr>
        <w:t>zaměstnanců DM.</w:t>
      </w:r>
    </w:p>
    <w:p w:rsidR="00303F66" w:rsidRPr="00303F66" w:rsidRDefault="00303F66" w:rsidP="00303F66">
      <w:pPr>
        <w:spacing w:line="240" w:lineRule="auto"/>
        <w:rPr>
          <w:rFonts w:cstheme="minorHAnsi"/>
        </w:rPr>
      </w:pPr>
      <w:r w:rsidRPr="00303F66">
        <w:rPr>
          <w:rFonts w:cstheme="minorHAnsi"/>
        </w:rPr>
        <w:t>Strávníci se chovají ohleduplně, dodržují zásady slušného stolování. Udržují v</w:t>
      </w:r>
      <w:r>
        <w:rPr>
          <w:rFonts w:cstheme="minorHAnsi"/>
        </w:rPr>
        <w:t> </w:t>
      </w:r>
      <w:r w:rsidRPr="00303F66">
        <w:rPr>
          <w:rFonts w:cstheme="minorHAnsi"/>
        </w:rPr>
        <w:t>čistotě</w:t>
      </w:r>
      <w:r>
        <w:rPr>
          <w:rFonts w:cstheme="minorHAnsi"/>
        </w:rPr>
        <w:t xml:space="preserve"> </w:t>
      </w:r>
      <w:r w:rsidRPr="00303F66">
        <w:rPr>
          <w:rFonts w:cstheme="minorHAnsi"/>
        </w:rPr>
        <w:t>a</w:t>
      </w:r>
      <w:r>
        <w:rPr>
          <w:rFonts w:cstheme="minorHAnsi"/>
        </w:rPr>
        <w:t xml:space="preserve"> </w:t>
      </w:r>
      <w:r w:rsidRPr="00303F66">
        <w:rPr>
          <w:rFonts w:cstheme="minorHAnsi"/>
        </w:rPr>
        <w:t>pořádku stoly a všechny prostory jídelny.</w:t>
      </w:r>
      <w:r>
        <w:rPr>
          <w:rFonts w:cstheme="minorHAnsi"/>
        </w:rPr>
        <w:t xml:space="preserve"> </w:t>
      </w:r>
      <w:r w:rsidRPr="00303F66">
        <w:rPr>
          <w:rFonts w:cstheme="minorHAnsi"/>
        </w:rPr>
        <w:t>Odnáší použité nádobí, uklidí po sobě</w:t>
      </w:r>
      <w:r>
        <w:rPr>
          <w:rFonts w:cstheme="minorHAnsi"/>
        </w:rPr>
        <w:t xml:space="preserve"> </w:t>
      </w:r>
      <w:r w:rsidRPr="00303F66">
        <w:rPr>
          <w:rFonts w:cstheme="minorHAnsi"/>
        </w:rPr>
        <w:t>nepořádek.</w:t>
      </w:r>
    </w:p>
    <w:p w:rsidR="00303F66" w:rsidRPr="00303F66" w:rsidRDefault="00303F66" w:rsidP="00303F66">
      <w:pPr>
        <w:spacing w:after="0" w:line="240" w:lineRule="auto"/>
        <w:rPr>
          <w:rFonts w:cstheme="minorHAnsi"/>
        </w:rPr>
      </w:pPr>
      <w:r w:rsidRPr="00303F66">
        <w:rPr>
          <w:rFonts w:cstheme="minorHAnsi"/>
        </w:rPr>
        <w:t>Strávníkům je zakázáno:</w:t>
      </w:r>
    </w:p>
    <w:p w:rsidR="00303F66" w:rsidRPr="00303F66" w:rsidRDefault="00303F66" w:rsidP="00303F66">
      <w:pPr>
        <w:spacing w:after="0" w:line="240" w:lineRule="auto"/>
        <w:rPr>
          <w:rFonts w:cstheme="minorHAnsi"/>
        </w:rPr>
      </w:pPr>
      <w:r w:rsidRPr="00303F66">
        <w:rPr>
          <w:rFonts w:cstheme="minorHAnsi"/>
        </w:rPr>
        <w:t>a)</w:t>
      </w:r>
      <w:r>
        <w:rPr>
          <w:rFonts w:cstheme="minorHAnsi"/>
        </w:rPr>
        <w:t xml:space="preserve"> </w:t>
      </w:r>
      <w:r w:rsidRPr="00303F66">
        <w:rPr>
          <w:rFonts w:cstheme="minorHAnsi"/>
        </w:rPr>
        <w:t>znehodnocování obědů (zvláště polévek)</w:t>
      </w:r>
      <w:r w:rsidR="00962046">
        <w:rPr>
          <w:rFonts w:cstheme="minorHAnsi"/>
        </w:rPr>
        <w:t>,</w:t>
      </w:r>
    </w:p>
    <w:p w:rsidR="00303F66" w:rsidRPr="00303F66" w:rsidRDefault="00303F66" w:rsidP="00303F66">
      <w:pPr>
        <w:spacing w:after="0" w:line="240" w:lineRule="auto"/>
        <w:rPr>
          <w:rFonts w:cstheme="minorHAnsi"/>
        </w:rPr>
      </w:pPr>
      <w:r w:rsidRPr="00303F66">
        <w:rPr>
          <w:rFonts w:cstheme="minorHAnsi"/>
        </w:rPr>
        <w:t>b)</w:t>
      </w:r>
      <w:r>
        <w:rPr>
          <w:rFonts w:cstheme="minorHAnsi"/>
        </w:rPr>
        <w:t xml:space="preserve"> </w:t>
      </w:r>
      <w:r w:rsidRPr="00303F66">
        <w:rPr>
          <w:rFonts w:cstheme="minorHAnsi"/>
        </w:rPr>
        <w:t>předbíhat ostatní strávníky</w:t>
      </w:r>
      <w:r w:rsidR="00962046">
        <w:rPr>
          <w:rFonts w:cstheme="minorHAnsi"/>
        </w:rPr>
        <w:t>,</w:t>
      </w:r>
    </w:p>
    <w:p w:rsidR="00303F66" w:rsidRPr="00303F66" w:rsidRDefault="00303F66" w:rsidP="00303F66">
      <w:pPr>
        <w:spacing w:after="0" w:line="240" w:lineRule="auto"/>
        <w:rPr>
          <w:rFonts w:cstheme="minorHAnsi"/>
        </w:rPr>
      </w:pPr>
      <w:r w:rsidRPr="00303F66">
        <w:rPr>
          <w:rFonts w:cstheme="minorHAnsi"/>
        </w:rPr>
        <w:t>c)</w:t>
      </w:r>
      <w:r>
        <w:rPr>
          <w:rFonts w:cstheme="minorHAnsi"/>
        </w:rPr>
        <w:t xml:space="preserve"> </w:t>
      </w:r>
      <w:r w:rsidRPr="00303F66">
        <w:rPr>
          <w:rFonts w:cstheme="minorHAnsi"/>
        </w:rPr>
        <w:t>vyvolávat šarvátky či jiné projevy násilí</w:t>
      </w:r>
      <w:r w:rsidR="00962046">
        <w:rPr>
          <w:rFonts w:cstheme="minorHAnsi"/>
        </w:rPr>
        <w:t>,</w:t>
      </w:r>
    </w:p>
    <w:p w:rsidR="00303F66" w:rsidRPr="00303F66" w:rsidRDefault="00303F66" w:rsidP="00303F66">
      <w:pPr>
        <w:spacing w:after="0" w:line="240" w:lineRule="auto"/>
        <w:rPr>
          <w:rFonts w:cstheme="minorHAnsi"/>
        </w:rPr>
      </w:pPr>
      <w:r w:rsidRPr="00303F66">
        <w:rPr>
          <w:rFonts w:cstheme="minorHAnsi"/>
        </w:rPr>
        <w:t>d)</w:t>
      </w:r>
      <w:r>
        <w:rPr>
          <w:rFonts w:cstheme="minorHAnsi"/>
        </w:rPr>
        <w:t xml:space="preserve"> </w:t>
      </w:r>
      <w:r w:rsidRPr="00303F66">
        <w:rPr>
          <w:rFonts w:cstheme="minorHAnsi"/>
        </w:rPr>
        <w:t>přinášet do jídelny potraviny, alkohol, drogy aj.</w:t>
      </w:r>
      <w:r w:rsidR="00962046">
        <w:rPr>
          <w:rFonts w:cstheme="minorHAnsi"/>
        </w:rPr>
        <w:t>,</w:t>
      </w:r>
    </w:p>
    <w:p w:rsidR="00303F66" w:rsidRDefault="00303F66" w:rsidP="00303F66">
      <w:pPr>
        <w:spacing w:after="0" w:line="240" w:lineRule="auto"/>
        <w:rPr>
          <w:rFonts w:cstheme="minorHAnsi"/>
        </w:rPr>
      </w:pPr>
      <w:r w:rsidRPr="00303F66">
        <w:rPr>
          <w:rFonts w:cstheme="minorHAnsi"/>
        </w:rPr>
        <w:t>e)</w:t>
      </w:r>
      <w:r w:rsidR="00962046">
        <w:rPr>
          <w:rFonts w:cstheme="minorHAnsi"/>
        </w:rPr>
        <w:t xml:space="preserve"> </w:t>
      </w:r>
      <w:r w:rsidRPr="00303F66">
        <w:rPr>
          <w:rFonts w:cstheme="minorHAnsi"/>
        </w:rPr>
        <w:t>kouření v prostorách jídelny a v jejím okolí</w:t>
      </w:r>
      <w:r w:rsidR="00962046">
        <w:rPr>
          <w:rFonts w:cstheme="minorHAnsi"/>
        </w:rPr>
        <w:t>.</w:t>
      </w:r>
    </w:p>
    <w:p w:rsidR="00962046" w:rsidRPr="00303F66" w:rsidRDefault="00962046" w:rsidP="00303F66">
      <w:pPr>
        <w:spacing w:after="0" w:line="240" w:lineRule="auto"/>
        <w:rPr>
          <w:rFonts w:cstheme="minorHAnsi"/>
        </w:rPr>
      </w:pPr>
    </w:p>
    <w:p w:rsidR="00303F66" w:rsidRPr="00303F66" w:rsidRDefault="00303F66" w:rsidP="006A2EC0">
      <w:pPr>
        <w:spacing w:after="0"/>
        <w:jc w:val="both"/>
        <w:rPr>
          <w:rFonts w:cstheme="minorHAnsi"/>
        </w:rPr>
      </w:pPr>
    </w:p>
    <w:p w:rsidR="00152C94" w:rsidRPr="00152C94" w:rsidRDefault="00152C94" w:rsidP="00152C94">
      <w:pPr>
        <w:jc w:val="center"/>
        <w:rPr>
          <w:rFonts w:cstheme="minorHAnsi"/>
          <w:b/>
        </w:rPr>
      </w:pPr>
      <w:r w:rsidRPr="00152C94">
        <w:rPr>
          <w:rFonts w:cstheme="minorHAnsi"/>
          <w:b/>
        </w:rPr>
        <w:t>Stížnosti</w:t>
      </w:r>
    </w:p>
    <w:p w:rsidR="00152C94" w:rsidRPr="00152C94" w:rsidRDefault="00152C94" w:rsidP="00152C94">
      <w:pPr>
        <w:jc w:val="both"/>
        <w:rPr>
          <w:rFonts w:cstheme="minorHAnsi"/>
        </w:rPr>
      </w:pPr>
      <w:r w:rsidRPr="00152C94">
        <w:rPr>
          <w:rFonts w:cstheme="minorHAnsi"/>
        </w:rPr>
        <w:t xml:space="preserve">Podněty, připomínky a stížnosti se konzultují </w:t>
      </w:r>
      <w:proofErr w:type="gramStart"/>
      <w:r w:rsidRPr="00152C94">
        <w:rPr>
          <w:rFonts w:cstheme="minorHAnsi"/>
        </w:rPr>
        <w:t>s</w:t>
      </w:r>
      <w:proofErr w:type="gramEnd"/>
      <w:r w:rsidR="00357144">
        <w:rPr>
          <w:rFonts w:cstheme="minorHAnsi"/>
        </w:rPr>
        <w:t xml:space="preserve"> </w:t>
      </w:r>
      <w:r w:rsidRPr="00152C94">
        <w:rPr>
          <w:rFonts w:cstheme="minorHAnsi"/>
        </w:rPr>
        <w:t>vedoucí školní jídelny, jejímž prostřednictvím se vyřizují s vedením školy.</w:t>
      </w:r>
    </w:p>
    <w:p w:rsidR="00152C94" w:rsidRPr="00152C94" w:rsidRDefault="00152C94" w:rsidP="006A2EC0">
      <w:pPr>
        <w:spacing w:after="0"/>
        <w:rPr>
          <w:rFonts w:cstheme="minorHAnsi"/>
          <w:b/>
        </w:rPr>
      </w:pPr>
    </w:p>
    <w:p w:rsidR="00152C94" w:rsidRPr="00152C94" w:rsidRDefault="00152C94" w:rsidP="00152C94">
      <w:pPr>
        <w:jc w:val="center"/>
        <w:rPr>
          <w:rFonts w:cstheme="minorHAnsi"/>
          <w:b/>
        </w:rPr>
      </w:pPr>
      <w:r w:rsidRPr="00152C94">
        <w:rPr>
          <w:rFonts w:cstheme="minorHAnsi"/>
          <w:b/>
        </w:rPr>
        <w:t>Platnost</w:t>
      </w:r>
    </w:p>
    <w:p w:rsidR="00152C94" w:rsidRDefault="00152C94" w:rsidP="00152C94">
      <w:pPr>
        <w:jc w:val="both"/>
        <w:rPr>
          <w:rFonts w:cstheme="minorHAnsi"/>
        </w:rPr>
      </w:pPr>
      <w:r w:rsidRPr="00152C94">
        <w:rPr>
          <w:rFonts w:cstheme="minorHAnsi"/>
        </w:rPr>
        <w:t>Tento řád nabývá účinnosti dnem zveřejnění a je povinností strávníka se s ním seznámit.</w:t>
      </w:r>
    </w:p>
    <w:p w:rsidR="00C062EB" w:rsidRPr="00152C94" w:rsidRDefault="00C062EB" w:rsidP="00152C94">
      <w:pPr>
        <w:jc w:val="both"/>
        <w:rPr>
          <w:rFonts w:cstheme="minorHAnsi"/>
        </w:rPr>
      </w:pPr>
    </w:p>
    <w:p w:rsidR="00C062EB" w:rsidRDefault="00FF360F" w:rsidP="00C062EB">
      <w:pPr>
        <w:spacing w:after="0"/>
        <w:rPr>
          <w:rFonts w:cstheme="minorHAnsi"/>
          <w:i/>
        </w:rPr>
      </w:pPr>
      <w:r>
        <w:rPr>
          <w:rFonts w:cstheme="minorHAnsi"/>
          <w:i/>
        </w:rPr>
        <w:t>Příloh</w:t>
      </w:r>
      <w:r w:rsidR="00C062EB">
        <w:rPr>
          <w:rFonts w:cstheme="minorHAnsi"/>
          <w:i/>
        </w:rPr>
        <w:t>y</w:t>
      </w:r>
      <w:r>
        <w:rPr>
          <w:rFonts w:cstheme="minorHAnsi"/>
          <w:i/>
        </w:rPr>
        <w:t>:</w:t>
      </w:r>
    </w:p>
    <w:p w:rsidR="00076194" w:rsidRDefault="00FF360F" w:rsidP="00C062EB">
      <w:pPr>
        <w:spacing w:after="0"/>
        <w:rPr>
          <w:rFonts w:cstheme="minorHAnsi"/>
          <w:i/>
        </w:rPr>
      </w:pPr>
      <w:r>
        <w:rPr>
          <w:rFonts w:cstheme="minorHAnsi"/>
          <w:i/>
        </w:rPr>
        <w:t>Časy výdejů jídel dle typu a skupiny</w:t>
      </w:r>
    </w:p>
    <w:p w:rsidR="00C062EB" w:rsidRPr="00FF360F" w:rsidRDefault="00C062EB" w:rsidP="005D431C">
      <w:pPr>
        <w:rPr>
          <w:rFonts w:cstheme="minorHAnsi"/>
          <w:i/>
        </w:rPr>
      </w:pPr>
      <w:r>
        <w:rPr>
          <w:rFonts w:cstheme="minorHAnsi"/>
          <w:i/>
        </w:rPr>
        <w:t>Finanční normativy pro strávníky</w:t>
      </w:r>
    </w:p>
    <w:p w:rsidR="00E94C31" w:rsidRDefault="00E94C31" w:rsidP="005D431C">
      <w:pPr>
        <w:rPr>
          <w:rFonts w:cstheme="minorHAnsi"/>
        </w:rPr>
      </w:pPr>
    </w:p>
    <w:p w:rsidR="00C062EB" w:rsidRPr="00F66AED" w:rsidRDefault="00C062EB" w:rsidP="005D431C">
      <w:pPr>
        <w:rPr>
          <w:rFonts w:cstheme="minorHAnsi"/>
        </w:rPr>
      </w:pPr>
    </w:p>
    <w:p w:rsidR="00076194" w:rsidRPr="00F66AED" w:rsidRDefault="00076194" w:rsidP="005D431C">
      <w:pPr>
        <w:rPr>
          <w:rFonts w:cstheme="minorHAnsi"/>
        </w:rPr>
      </w:pPr>
    </w:p>
    <w:p w:rsidR="00E94C31" w:rsidRDefault="00E94C31" w:rsidP="00E94C31">
      <w:r>
        <w:t xml:space="preserve">Ve Vysokém Mýtě dne: </w:t>
      </w:r>
      <w:r w:rsidR="00152C94">
        <w:t>01</w:t>
      </w:r>
      <w:r>
        <w:t>.0</w:t>
      </w:r>
      <w:r w:rsidR="00152C94">
        <w:t>9</w:t>
      </w:r>
      <w:r>
        <w:t>.2017</w:t>
      </w:r>
      <w:r>
        <w:tab/>
      </w:r>
      <w:r>
        <w:tab/>
      </w:r>
      <w:r>
        <w:tab/>
      </w:r>
      <w:r>
        <w:tab/>
        <w:t xml:space="preserve">   Mgr. Lukáš Dejdar</w:t>
      </w:r>
    </w:p>
    <w:p w:rsidR="00C062EB" w:rsidRDefault="00E94C31" w:rsidP="00152C94">
      <w:pPr>
        <w:ind w:left="708"/>
      </w:pPr>
      <w:r>
        <w:lastRenderedPageBreak/>
        <w:tab/>
      </w:r>
      <w:r>
        <w:tab/>
      </w:r>
      <w:r>
        <w:tab/>
      </w:r>
      <w:r>
        <w:tab/>
      </w:r>
      <w:r>
        <w:tab/>
      </w:r>
      <w:r>
        <w:tab/>
      </w:r>
      <w:r>
        <w:tab/>
        <w:t xml:space="preserve">   ředitel organizace</w:t>
      </w:r>
    </w:p>
    <w:p w:rsidR="00FF360F" w:rsidRDefault="00FF360F" w:rsidP="00FF360F">
      <w:r>
        <w:t>Příloha: Časy výdejů jídel dle typu a skupiny</w:t>
      </w:r>
    </w:p>
    <w:p w:rsidR="00FF360F" w:rsidRDefault="00FF360F" w:rsidP="00FF360F"/>
    <w:p w:rsidR="00FF360F" w:rsidRPr="00FF360F" w:rsidRDefault="00FF360F" w:rsidP="00FF360F">
      <w:pPr>
        <w:rPr>
          <w:u w:val="single"/>
        </w:rPr>
      </w:pPr>
      <w:r w:rsidRPr="00FF360F">
        <w:rPr>
          <w:u w:val="single"/>
        </w:rPr>
        <w:t>žáci Domova mládeže</w:t>
      </w:r>
    </w:p>
    <w:p w:rsidR="00FF360F" w:rsidRDefault="00FF360F" w:rsidP="00FF360F">
      <w:r>
        <w:t>snídaně</w:t>
      </w:r>
      <w:r>
        <w:tab/>
      </w:r>
      <w:proofErr w:type="gramStart"/>
      <w:r>
        <w:tab/>
        <w:t xml:space="preserve">  6:00</w:t>
      </w:r>
      <w:proofErr w:type="gramEnd"/>
      <w:r>
        <w:t xml:space="preserve"> - 8:00</w:t>
      </w:r>
    </w:p>
    <w:p w:rsidR="00FF360F" w:rsidRDefault="00FF360F" w:rsidP="00FF360F">
      <w:r>
        <w:t>obědy</w:t>
      </w:r>
      <w:r>
        <w:tab/>
      </w:r>
      <w:r>
        <w:tab/>
        <w:t>11:45 - 14:00</w:t>
      </w:r>
    </w:p>
    <w:p w:rsidR="00FF360F" w:rsidRDefault="00FF360F" w:rsidP="00FF360F">
      <w:r>
        <w:t>do jídlonosičů</w:t>
      </w:r>
      <w:r>
        <w:tab/>
        <w:t>10:45 - 11:15</w:t>
      </w:r>
    </w:p>
    <w:p w:rsidR="00FF360F" w:rsidRDefault="00FF360F" w:rsidP="00FF360F">
      <w:r>
        <w:t>večeře</w:t>
      </w:r>
      <w:r>
        <w:tab/>
      </w:r>
      <w:r>
        <w:tab/>
        <w:t>17:00 - 18:15</w:t>
      </w:r>
    </w:p>
    <w:p w:rsidR="00FF360F" w:rsidRDefault="00FF360F" w:rsidP="00FF360F"/>
    <w:p w:rsidR="00FF360F" w:rsidRDefault="00FF360F" w:rsidP="00FF360F"/>
    <w:p w:rsidR="00FF360F" w:rsidRPr="00FF360F" w:rsidRDefault="00FF360F" w:rsidP="00FF360F">
      <w:pPr>
        <w:rPr>
          <w:u w:val="single"/>
        </w:rPr>
      </w:pPr>
      <w:r w:rsidRPr="00FF360F">
        <w:rPr>
          <w:u w:val="single"/>
        </w:rPr>
        <w:t>cizí strávníci</w:t>
      </w:r>
    </w:p>
    <w:p w:rsidR="00FF360F" w:rsidRDefault="00FF360F" w:rsidP="00FF360F">
      <w:r>
        <w:t>obědy</w:t>
      </w:r>
      <w:r>
        <w:tab/>
      </w:r>
      <w:r>
        <w:tab/>
        <w:t xml:space="preserve">10:45 </w:t>
      </w:r>
      <w:r w:rsidR="00196F37">
        <w:t>-</w:t>
      </w:r>
      <w:r>
        <w:t xml:space="preserve"> 11:30</w:t>
      </w:r>
    </w:p>
    <w:p w:rsidR="00FF360F" w:rsidRDefault="00FF360F" w:rsidP="00FF360F">
      <w:r>
        <w:tab/>
      </w:r>
      <w:r>
        <w:tab/>
        <w:t xml:space="preserve">12:15 </w:t>
      </w:r>
      <w:r w:rsidR="00196F37">
        <w:t>-</w:t>
      </w:r>
      <w:r>
        <w:t xml:space="preserve"> 12:40</w:t>
      </w:r>
    </w:p>
    <w:p w:rsidR="00FF360F" w:rsidRDefault="00FF360F" w:rsidP="00FF360F">
      <w:r>
        <w:tab/>
      </w:r>
      <w:r>
        <w:tab/>
        <w:t xml:space="preserve">13:10 </w:t>
      </w:r>
      <w:r w:rsidR="00196F37">
        <w:t>-</w:t>
      </w:r>
      <w:r>
        <w:t xml:space="preserve"> 13:30</w:t>
      </w:r>
    </w:p>
    <w:p w:rsidR="000A4CAA" w:rsidRDefault="000A4CAA">
      <w:r>
        <w:br w:type="page"/>
      </w:r>
    </w:p>
    <w:p w:rsidR="000A4CAA" w:rsidRDefault="000A4CAA" w:rsidP="00FF360F">
      <w:r>
        <w:lastRenderedPageBreak/>
        <w:t xml:space="preserve">Příloha: </w:t>
      </w:r>
    </w:p>
    <w:p w:rsidR="0060249A" w:rsidRDefault="0060249A" w:rsidP="00FF360F">
      <w:r>
        <w:t>Ceny platnost od 1. 4. 2023</w:t>
      </w:r>
    </w:p>
    <w:tbl>
      <w:tblPr>
        <w:tblW w:w="3440" w:type="dxa"/>
        <w:tblCellMar>
          <w:left w:w="70" w:type="dxa"/>
          <w:right w:w="70" w:type="dxa"/>
        </w:tblCellMar>
        <w:tblLook w:val="04A0" w:firstRow="1" w:lastRow="0" w:firstColumn="1" w:lastColumn="0" w:noHBand="0" w:noVBand="1"/>
      </w:tblPr>
      <w:tblGrid>
        <w:gridCol w:w="2340"/>
        <w:gridCol w:w="1100"/>
      </w:tblGrid>
      <w:tr w:rsidR="0060249A" w:rsidRPr="0060249A" w:rsidTr="0060249A">
        <w:trPr>
          <w:trHeight w:val="570"/>
        </w:trPr>
        <w:tc>
          <w:tcPr>
            <w:tcW w:w="2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Obědy ZŠ</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Potraviny</w:t>
            </w:r>
          </w:p>
        </w:tc>
      </w:tr>
      <w:tr w:rsidR="0060249A" w:rsidRPr="0060249A" w:rsidTr="0060249A">
        <w:trPr>
          <w:trHeight w:val="61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 xml:space="preserve">Žáci 1. </w:t>
            </w:r>
            <w:proofErr w:type="spellStart"/>
            <w:r w:rsidRPr="0060249A">
              <w:rPr>
                <w:rFonts w:ascii="Calibri" w:eastAsia="Times New Roman" w:hAnsi="Calibri" w:cs="Calibri"/>
                <w:color w:val="000000"/>
                <w:lang w:eastAsia="cs-CZ"/>
              </w:rPr>
              <w:t>stupěň</w:t>
            </w:r>
            <w:proofErr w:type="spellEnd"/>
            <w:r w:rsidRPr="0060249A">
              <w:rPr>
                <w:rFonts w:ascii="Calibri" w:eastAsia="Times New Roman" w:hAnsi="Calibri" w:cs="Calibri"/>
                <w:color w:val="000000"/>
                <w:lang w:eastAsia="cs-CZ"/>
              </w:rPr>
              <w:t xml:space="preserve"> </w:t>
            </w:r>
            <w:proofErr w:type="gramStart"/>
            <w:r w:rsidRPr="0060249A">
              <w:rPr>
                <w:rFonts w:ascii="Calibri" w:eastAsia="Times New Roman" w:hAnsi="Calibri" w:cs="Calibri"/>
                <w:color w:val="000000"/>
                <w:lang w:eastAsia="cs-CZ"/>
              </w:rPr>
              <w:t>7-10let</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33</w:t>
            </w:r>
            <w:r>
              <w:rPr>
                <w:rFonts w:ascii="Calibri" w:eastAsia="Times New Roman" w:hAnsi="Calibri" w:cs="Calibri"/>
                <w:color w:val="000000"/>
                <w:lang w:eastAsia="cs-CZ"/>
              </w:rPr>
              <w:t xml:space="preserve"> Kč</w:t>
            </w:r>
          </w:p>
        </w:tc>
      </w:tr>
      <w:tr w:rsidR="0060249A" w:rsidRPr="0060249A" w:rsidTr="0060249A">
        <w:trPr>
          <w:trHeight w:val="61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 xml:space="preserve">Žáci 2. </w:t>
            </w:r>
            <w:proofErr w:type="spellStart"/>
            <w:r w:rsidRPr="0060249A">
              <w:rPr>
                <w:rFonts w:ascii="Calibri" w:eastAsia="Times New Roman" w:hAnsi="Calibri" w:cs="Calibri"/>
                <w:color w:val="000000"/>
                <w:lang w:eastAsia="cs-CZ"/>
              </w:rPr>
              <w:t>stupěň</w:t>
            </w:r>
            <w:proofErr w:type="spellEnd"/>
            <w:r w:rsidRPr="0060249A">
              <w:rPr>
                <w:rFonts w:ascii="Calibri" w:eastAsia="Times New Roman" w:hAnsi="Calibri" w:cs="Calibri"/>
                <w:color w:val="000000"/>
                <w:lang w:eastAsia="cs-CZ"/>
              </w:rPr>
              <w:t xml:space="preserve"> </w:t>
            </w:r>
            <w:proofErr w:type="gramStart"/>
            <w:r w:rsidRPr="0060249A">
              <w:rPr>
                <w:rFonts w:ascii="Calibri" w:eastAsia="Times New Roman" w:hAnsi="Calibri" w:cs="Calibri"/>
                <w:color w:val="000000"/>
                <w:lang w:eastAsia="cs-CZ"/>
              </w:rPr>
              <w:t>11-14let</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36</w:t>
            </w:r>
            <w:r>
              <w:rPr>
                <w:rFonts w:ascii="Calibri" w:eastAsia="Times New Roman" w:hAnsi="Calibri" w:cs="Calibri"/>
                <w:color w:val="000000"/>
                <w:lang w:eastAsia="cs-CZ"/>
              </w:rPr>
              <w:t xml:space="preserve"> Kč</w:t>
            </w:r>
          </w:p>
        </w:tc>
      </w:tr>
      <w:tr w:rsidR="0060249A" w:rsidRPr="0060249A" w:rsidTr="0060249A">
        <w:trPr>
          <w:trHeight w:val="615"/>
        </w:trPr>
        <w:tc>
          <w:tcPr>
            <w:tcW w:w="2340" w:type="dxa"/>
            <w:tcBorders>
              <w:top w:val="nil"/>
              <w:left w:val="single" w:sz="8" w:space="0" w:color="auto"/>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Žáci 15 let a starší</w:t>
            </w:r>
          </w:p>
        </w:tc>
        <w:tc>
          <w:tcPr>
            <w:tcW w:w="1100" w:type="dxa"/>
            <w:tcBorders>
              <w:top w:val="nil"/>
              <w:left w:val="nil"/>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41</w:t>
            </w:r>
            <w:r>
              <w:rPr>
                <w:rFonts w:ascii="Calibri" w:eastAsia="Times New Roman" w:hAnsi="Calibri" w:cs="Calibri"/>
                <w:color w:val="000000"/>
                <w:lang w:eastAsia="cs-CZ"/>
              </w:rPr>
              <w:t xml:space="preserve"> Kč</w:t>
            </w:r>
          </w:p>
        </w:tc>
      </w:tr>
    </w:tbl>
    <w:p w:rsidR="000A4CAA" w:rsidRDefault="000A4CAA" w:rsidP="00FF360F"/>
    <w:tbl>
      <w:tblPr>
        <w:tblW w:w="3440" w:type="dxa"/>
        <w:tblCellMar>
          <w:left w:w="70" w:type="dxa"/>
          <w:right w:w="70" w:type="dxa"/>
        </w:tblCellMar>
        <w:tblLook w:val="04A0" w:firstRow="1" w:lastRow="0" w:firstColumn="1" w:lastColumn="0" w:noHBand="0" w:noVBand="1"/>
      </w:tblPr>
      <w:tblGrid>
        <w:gridCol w:w="2340"/>
        <w:gridCol w:w="1100"/>
      </w:tblGrid>
      <w:tr w:rsidR="0060249A" w:rsidRPr="0060249A" w:rsidTr="0060249A">
        <w:trPr>
          <w:trHeight w:val="900"/>
        </w:trPr>
        <w:tc>
          <w:tcPr>
            <w:tcW w:w="2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Obědy SŠ</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Potraviny</w:t>
            </w:r>
          </w:p>
        </w:tc>
      </w:tr>
      <w:tr w:rsidR="0060249A" w:rsidRPr="0060249A" w:rsidTr="0060249A">
        <w:trPr>
          <w:trHeight w:val="660"/>
        </w:trPr>
        <w:tc>
          <w:tcPr>
            <w:tcW w:w="2340" w:type="dxa"/>
            <w:tcBorders>
              <w:top w:val="nil"/>
              <w:left w:val="single" w:sz="8" w:space="0" w:color="auto"/>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Žáci 15 let a starší</w:t>
            </w:r>
          </w:p>
        </w:tc>
        <w:tc>
          <w:tcPr>
            <w:tcW w:w="1100" w:type="dxa"/>
            <w:tcBorders>
              <w:top w:val="nil"/>
              <w:left w:val="nil"/>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41</w:t>
            </w:r>
            <w:r>
              <w:rPr>
                <w:rFonts w:ascii="Calibri" w:eastAsia="Times New Roman" w:hAnsi="Calibri" w:cs="Calibri"/>
                <w:color w:val="000000"/>
                <w:lang w:eastAsia="cs-CZ"/>
              </w:rPr>
              <w:t xml:space="preserve"> Kč</w:t>
            </w:r>
          </w:p>
        </w:tc>
      </w:tr>
    </w:tbl>
    <w:p w:rsidR="0060249A" w:rsidRDefault="0060249A" w:rsidP="00FF360F"/>
    <w:tbl>
      <w:tblPr>
        <w:tblW w:w="3440" w:type="dxa"/>
        <w:tblCellMar>
          <w:left w:w="70" w:type="dxa"/>
          <w:right w:w="70" w:type="dxa"/>
        </w:tblCellMar>
        <w:tblLook w:val="04A0" w:firstRow="1" w:lastRow="0" w:firstColumn="1" w:lastColumn="0" w:noHBand="0" w:noVBand="1"/>
      </w:tblPr>
      <w:tblGrid>
        <w:gridCol w:w="2340"/>
        <w:gridCol w:w="1100"/>
      </w:tblGrid>
      <w:tr w:rsidR="0060249A" w:rsidRPr="0060249A" w:rsidTr="0060249A">
        <w:trPr>
          <w:trHeight w:val="900"/>
        </w:trPr>
        <w:tc>
          <w:tcPr>
            <w:tcW w:w="2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Domov mládeže</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b/>
                <w:bCs/>
                <w:color w:val="000000"/>
                <w:lang w:eastAsia="cs-CZ"/>
              </w:rPr>
            </w:pPr>
            <w:r w:rsidRPr="0060249A">
              <w:rPr>
                <w:rFonts w:ascii="Calibri" w:eastAsia="Times New Roman" w:hAnsi="Calibri" w:cs="Calibri"/>
                <w:b/>
                <w:bCs/>
                <w:color w:val="000000"/>
                <w:lang w:eastAsia="cs-CZ"/>
              </w:rPr>
              <w:t>Potraviny</w:t>
            </w:r>
          </w:p>
        </w:tc>
      </w:tr>
      <w:tr w:rsidR="0060249A" w:rsidRPr="0060249A" w:rsidTr="0060249A">
        <w:trPr>
          <w:trHeight w:val="540"/>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Snídaně</w:t>
            </w:r>
          </w:p>
        </w:tc>
        <w:tc>
          <w:tcPr>
            <w:tcW w:w="1100" w:type="dxa"/>
            <w:tcBorders>
              <w:top w:val="nil"/>
              <w:left w:val="nil"/>
              <w:bottom w:val="single" w:sz="4"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32</w:t>
            </w:r>
            <w:r>
              <w:rPr>
                <w:rFonts w:ascii="Calibri" w:eastAsia="Times New Roman" w:hAnsi="Calibri" w:cs="Calibri"/>
                <w:color w:val="000000"/>
                <w:lang w:eastAsia="cs-CZ"/>
              </w:rPr>
              <w:t xml:space="preserve"> Kč</w:t>
            </w:r>
          </w:p>
        </w:tc>
      </w:tr>
      <w:tr w:rsidR="0060249A" w:rsidRPr="0060249A" w:rsidTr="0060249A">
        <w:trPr>
          <w:trHeight w:val="540"/>
        </w:trPr>
        <w:tc>
          <w:tcPr>
            <w:tcW w:w="2340" w:type="dxa"/>
            <w:tcBorders>
              <w:top w:val="nil"/>
              <w:left w:val="single" w:sz="8" w:space="0" w:color="auto"/>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rPr>
                <w:rFonts w:ascii="Calibri" w:eastAsia="Times New Roman" w:hAnsi="Calibri" w:cs="Calibri"/>
                <w:color w:val="000000"/>
                <w:lang w:eastAsia="cs-CZ"/>
              </w:rPr>
            </w:pPr>
            <w:r w:rsidRPr="0060249A">
              <w:rPr>
                <w:rFonts w:ascii="Calibri" w:eastAsia="Times New Roman" w:hAnsi="Calibri" w:cs="Calibri"/>
                <w:color w:val="000000"/>
                <w:lang w:eastAsia="cs-CZ"/>
              </w:rPr>
              <w:t>Večeře</w:t>
            </w:r>
          </w:p>
        </w:tc>
        <w:tc>
          <w:tcPr>
            <w:tcW w:w="1100" w:type="dxa"/>
            <w:tcBorders>
              <w:top w:val="nil"/>
              <w:left w:val="nil"/>
              <w:bottom w:val="single" w:sz="8" w:space="0" w:color="auto"/>
              <w:right w:val="single" w:sz="4" w:space="0" w:color="auto"/>
            </w:tcBorders>
            <w:shd w:val="clear" w:color="auto" w:fill="auto"/>
            <w:noWrap/>
            <w:vAlign w:val="bottom"/>
            <w:hideMark/>
          </w:tcPr>
          <w:p w:rsidR="0060249A" w:rsidRPr="0060249A" w:rsidRDefault="0060249A" w:rsidP="0060249A">
            <w:pPr>
              <w:spacing w:after="0" w:line="240" w:lineRule="auto"/>
              <w:jc w:val="right"/>
              <w:rPr>
                <w:rFonts w:ascii="Calibri" w:eastAsia="Times New Roman" w:hAnsi="Calibri" w:cs="Calibri"/>
                <w:color w:val="000000"/>
                <w:lang w:eastAsia="cs-CZ"/>
              </w:rPr>
            </w:pPr>
            <w:r w:rsidRPr="0060249A">
              <w:rPr>
                <w:rFonts w:ascii="Calibri" w:eastAsia="Times New Roman" w:hAnsi="Calibri" w:cs="Calibri"/>
                <w:color w:val="000000"/>
                <w:lang w:eastAsia="cs-CZ"/>
              </w:rPr>
              <w:t>34</w:t>
            </w:r>
            <w:r>
              <w:rPr>
                <w:rFonts w:ascii="Calibri" w:eastAsia="Times New Roman" w:hAnsi="Calibri" w:cs="Calibri"/>
                <w:color w:val="000000"/>
                <w:lang w:eastAsia="cs-CZ"/>
              </w:rPr>
              <w:t xml:space="preserve"> Kč</w:t>
            </w:r>
          </w:p>
        </w:tc>
      </w:tr>
    </w:tbl>
    <w:p w:rsidR="0060249A" w:rsidRDefault="0060249A" w:rsidP="00FF360F"/>
    <w:p w:rsidR="0060249A" w:rsidRDefault="0060249A" w:rsidP="00FF360F">
      <w:r>
        <w:t>Ve Vysokém Mýtě dne 24.3. 2023</w:t>
      </w:r>
    </w:p>
    <w:p w:rsidR="0060249A" w:rsidRDefault="0060249A" w:rsidP="00FF360F"/>
    <w:p w:rsidR="0060249A" w:rsidRDefault="0060249A" w:rsidP="00FF360F">
      <w:r>
        <w:t>Mgr. Lukáš Dejdar</w:t>
      </w:r>
    </w:p>
    <w:p w:rsidR="0060249A" w:rsidRPr="00152C94" w:rsidRDefault="009011F2" w:rsidP="00FF360F">
      <w:r>
        <w:t>Ř</w:t>
      </w:r>
      <w:r w:rsidR="0060249A">
        <w:t>editel</w:t>
      </w:r>
      <w:r>
        <w:t xml:space="preserve"> </w:t>
      </w:r>
      <w:bookmarkStart w:id="0" w:name="_GoBack"/>
      <w:bookmarkEnd w:id="0"/>
    </w:p>
    <w:sectPr w:rsidR="0060249A" w:rsidRPr="00152C94" w:rsidSect="005C45B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82" w:rsidRDefault="00606582" w:rsidP="005C45BA">
      <w:pPr>
        <w:spacing w:after="0" w:line="240" w:lineRule="auto"/>
      </w:pPr>
      <w:r>
        <w:separator/>
      </w:r>
    </w:p>
  </w:endnote>
  <w:endnote w:type="continuationSeparator" w:id="0">
    <w:p w:rsidR="00606582" w:rsidRDefault="00606582" w:rsidP="005C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16791"/>
      <w:docPartObj>
        <w:docPartGallery w:val="Page Numbers (Bottom of Page)"/>
        <w:docPartUnique/>
      </w:docPartObj>
    </w:sdtPr>
    <w:sdtEndPr/>
    <w:sdtContent>
      <w:p w:rsidR="00D57391" w:rsidRDefault="00D57391">
        <w:pPr>
          <w:pStyle w:val="Zpat"/>
          <w:jc w:val="right"/>
        </w:pPr>
        <w:r>
          <w:t xml:space="preserve">str. </w:t>
        </w:r>
        <w:r>
          <w:fldChar w:fldCharType="begin"/>
        </w:r>
        <w:r>
          <w:instrText>PAGE   \* MERGEFORMAT</w:instrText>
        </w:r>
        <w:r>
          <w:fldChar w:fldCharType="separate"/>
        </w:r>
        <w:r w:rsidR="0066010D">
          <w:rPr>
            <w:noProof/>
          </w:rPr>
          <w:t>5</w:t>
        </w:r>
        <w:r>
          <w:fldChar w:fldCharType="end"/>
        </w:r>
      </w:p>
    </w:sdtContent>
  </w:sdt>
  <w:p w:rsidR="00D57391" w:rsidRDefault="00D57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82" w:rsidRDefault="00606582" w:rsidP="005C45BA">
      <w:pPr>
        <w:spacing w:after="0" w:line="240" w:lineRule="auto"/>
      </w:pPr>
      <w:r>
        <w:separator/>
      </w:r>
    </w:p>
  </w:footnote>
  <w:footnote w:type="continuationSeparator" w:id="0">
    <w:p w:rsidR="00606582" w:rsidRDefault="00606582" w:rsidP="005C4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99625013" w:displacedByCustomXml="next"/>
  <w:sdt>
    <w:sdtPr>
      <w:id w:val="2024673523"/>
      <w:placeholder>
        <w:docPart w:val="73CED7EF4AE3474D8144B2C1C49902A3"/>
      </w:placeholder>
      <w:temporary/>
      <w15:appearance w15:val="hidden"/>
    </w:sdtPr>
    <w:sdtEndPr/>
    <w:sdtContent>
      <w:p w:rsidR="005C45BA" w:rsidRPr="00183BE5" w:rsidRDefault="005C45BA" w:rsidP="005C45BA">
        <w:pPr>
          <w:pStyle w:val="Zhlav"/>
          <w:rPr>
            <w:sz w:val="18"/>
            <w:szCs w:val="18"/>
          </w:rPr>
        </w:pPr>
        <w:r>
          <w:rPr>
            <w:b/>
            <w:noProof/>
            <w:sz w:val="24"/>
            <w:szCs w:val="24"/>
            <w:lang w:eastAsia="cs-CZ"/>
          </w:rPr>
          <w:drawing>
            <wp:anchor distT="0" distB="0" distL="114300" distR="114300" simplePos="0" relativeHeight="251659264" behindDoc="0" locked="0" layoutInCell="1" allowOverlap="1" wp14:anchorId="303EB688" wp14:editId="70ED51D3">
              <wp:simplePos x="0" y="0"/>
              <wp:positionH relativeFrom="column">
                <wp:posOffset>19050</wp:posOffset>
              </wp:positionH>
              <wp:positionV relativeFrom="paragraph">
                <wp:posOffset>-1905</wp:posOffset>
              </wp:positionV>
              <wp:extent cx="3906000" cy="849600"/>
              <wp:effectExtent l="0" t="0" r="0" b="8255"/>
              <wp:wrapSquare wrapText="bothSides"/>
              <wp:docPr id="1" name="Obrázek 2" descr="logo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7.png"/>
                      <pic:cNvPicPr/>
                    </pic:nvPicPr>
                    <pic:blipFill>
                      <a:blip r:embed="rId1" cstate="print">
                        <a:extLst>
                          <a:ext uri="{28A0092B-C50C-407E-A947-70E740481C1C}">
                            <a14:useLocalDpi xmlns:a14="http://schemas.microsoft.com/office/drawing/2010/main" val="0"/>
                          </a:ext>
                        </a:extLst>
                      </a:blip>
                      <a:srcRect l="10480" t="34568" b="37963"/>
                      <a:stretch>
                        <a:fillRect/>
                      </a:stretch>
                    </pic:blipFill>
                    <pic:spPr>
                      <a:xfrm>
                        <a:off x="0" y="0"/>
                        <a:ext cx="3906000" cy="849600"/>
                      </a:xfrm>
                      <a:prstGeom prst="rect">
                        <a:avLst/>
                      </a:prstGeom>
                    </pic:spPr>
                  </pic:pic>
                </a:graphicData>
              </a:graphic>
              <wp14:sizeRelH relativeFrom="margin">
                <wp14:pctWidth>0</wp14:pctWidth>
              </wp14:sizeRelH>
              <wp14:sizeRelV relativeFrom="margin">
                <wp14:pctHeight>0</wp14:pctHeight>
              </wp14:sizeRelV>
            </wp:anchor>
          </w:drawing>
        </w:r>
      </w:p>
    </w:sdtContent>
  </w:sdt>
  <w:bookmarkEnd w:id="1" w:displacedByCustomXml="prev"/>
  <w:p w:rsidR="00105A84"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Gen. Závady 118</w:t>
    </w:r>
  </w:p>
  <w:p w:rsidR="00105A84"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566</w:t>
    </w:r>
    <w:r w:rsidR="00105A84">
      <w:rPr>
        <w:rFonts w:ascii="Glober Regular" w:hAnsi="Glober Regular" w:cstheme="minorHAnsi"/>
        <w:b/>
        <w:sz w:val="20"/>
        <w:szCs w:val="20"/>
      </w:rPr>
      <w:t xml:space="preserve"> </w:t>
    </w:r>
    <w:r w:rsidRPr="005C45BA">
      <w:rPr>
        <w:rFonts w:ascii="Glober Regular" w:hAnsi="Glober Regular" w:cstheme="minorHAnsi"/>
        <w:b/>
        <w:sz w:val="20"/>
        <w:szCs w:val="20"/>
      </w:rPr>
      <w:t>01</w:t>
    </w:r>
    <w:r w:rsidR="00105A84">
      <w:rPr>
        <w:rFonts w:ascii="Glober Regular" w:hAnsi="Glober Regular" w:cstheme="minorHAnsi"/>
        <w:b/>
        <w:sz w:val="20"/>
        <w:szCs w:val="20"/>
      </w:rPr>
      <w:t xml:space="preserve"> </w:t>
    </w:r>
    <w:r w:rsidRPr="005C45BA">
      <w:rPr>
        <w:rFonts w:ascii="Glober Regular" w:hAnsi="Glober Regular" w:cstheme="minorHAnsi"/>
        <w:b/>
        <w:sz w:val="20"/>
        <w:szCs w:val="20"/>
      </w:rPr>
      <w:t>Vysoké Mýto</w:t>
    </w:r>
  </w:p>
  <w:p w:rsidR="005C45BA" w:rsidRPr="005C45BA" w:rsidRDefault="005C45BA" w:rsidP="00105A84">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 xml:space="preserve">www.dmvm.cz   </w:t>
    </w:r>
  </w:p>
  <w:p w:rsidR="005C45BA" w:rsidRPr="005C45BA" w:rsidRDefault="005C45BA" w:rsidP="005C45BA">
    <w:pPr>
      <w:pBdr>
        <w:bottom w:val="single" w:sz="12" w:space="0" w:color="auto"/>
      </w:pBdr>
      <w:spacing w:after="0"/>
      <w:jc w:val="right"/>
      <w:rPr>
        <w:rFonts w:ascii="Glober Regular" w:hAnsi="Glober Regular" w:cstheme="minorHAnsi"/>
        <w:b/>
        <w:sz w:val="20"/>
        <w:szCs w:val="20"/>
      </w:rPr>
    </w:pPr>
    <w:r w:rsidRPr="005C45BA">
      <w:rPr>
        <w:rFonts w:ascii="Glober Regular" w:hAnsi="Glober Regular" w:cstheme="minorHAnsi"/>
        <w:b/>
        <w:sz w:val="20"/>
        <w:szCs w:val="20"/>
      </w:rPr>
      <w:t>tel.: +420 465</w:t>
    </w:r>
    <w:r w:rsidRPr="005C45BA">
      <w:rPr>
        <w:rFonts w:ascii="Calibri" w:hAnsi="Calibri" w:cs="Calibri"/>
        <w:b/>
        <w:sz w:val="20"/>
        <w:szCs w:val="20"/>
      </w:rPr>
      <w:t> </w:t>
    </w:r>
    <w:r w:rsidRPr="005C45BA">
      <w:rPr>
        <w:rFonts w:ascii="Glober Regular" w:hAnsi="Glober Regular" w:cstheme="minorHAnsi"/>
        <w:b/>
        <w:sz w:val="20"/>
        <w:szCs w:val="20"/>
      </w:rPr>
      <w:t>421</w:t>
    </w:r>
    <w:r w:rsidRPr="005C45BA">
      <w:rPr>
        <w:rFonts w:ascii="Calibri" w:hAnsi="Calibri" w:cs="Calibri"/>
        <w:b/>
        <w:sz w:val="20"/>
        <w:szCs w:val="20"/>
      </w:rPr>
      <w:t> </w:t>
    </w:r>
    <w:r w:rsidRPr="005C45BA">
      <w:rPr>
        <w:rFonts w:ascii="Glober Regular" w:hAnsi="Glober Regular" w:cstheme="minorHAnsi"/>
        <w:b/>
        <w:sz w:val="20"/>
        <w:szCs w:val="20"/>
      </w:rPr>
      <w:t>777</w:t>
    </w:r>
  </w:p>
  <w:p w:rsidR="005C45BA" w:rsidRDefault="005C45BA" w:rsidP="005C45BA">
    <w:pPr>
      <w:pBdr>
        <w:bottom w:val="single" w:sz="12" w:space="0" w:color="auto"/>
      </w:pBdr>
      <w:spacing w:after="0"/>
      <w:jc w:val="right"/>
      <w:rPr>
        <w:rFonts w:cstheme="minorHAnsi"/>
        <w:sz w:val="26"/>
        <w:szCs w:val="26"/>
      </w:rPr>
    </w:pPr>
    <w:r w:rsidRPr="005C45BA">
      <w:rPr>
        <w:rFonts w:ascii="Glober Regular" w:hAnsi="Glober Regular" w:cstheme="minorHAnsi"/>
        <w:b/>
        <w:sz w:val="20"/>
        <w:szCs w:val="20"/>
      </w:rPr>
      <w:t>IČ: 71294791</w:t>
    </w:r>
  </w:p>
  <w:p w:rsidR="005C45BA" w:rsidRPr="006F4744" w:rsidRDefault="005C45BA" w:rsidP="00C647B2">
    <w:pPr>
      <w:pBdr>
        <w:bottom w:val="single" w:sz="12" w:space="0" w:color="auto"/>
      </w:pBdr>
      <w:spacing w:after="0"/>
      <w:rPr>
        <w:rFonts w:cstheme="minorHAnsi"/>
        <w:sz w:val="16"/>
        <w:szCs w:val="16"/>
      </w:rPr>
    </w:pPr>
  </w:p>
  <w:p w:rsidR="005C45BA" w:rsidRDefault="005C45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8E3"/>
    <w:multiLevelType w:val="multilevel"/>
    <w:tmpl w:val="3962EFC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35D85"/>
    <w:multiLevelType w:val="multilevel"/>
    <w:tmpl w:val="1E32A5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9C3030F"/>
    <w:multiLevelType w:val="multilevel"/>
    <w:tmpl w:val="42E0E8F6"/>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46B14"/>
    <w:multiLevelType w:val="multilevel"/>
    <w:tmpl w:val="46244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C25158"/>
    <w:multiLevelType w:val="hybridMultilevel"/>
    <w:tmpl w:val="DA78CBA0"/>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1D6378"/>
    <w:multiLevelType w:val="multilevel"/>
    <w:tmpl w:val="6360C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0672C4"/>
    <w:multiLevelType w:val="multilevel"/>
    <w:tmpl w:val="45EE4EA2"/>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C4"/>
    <w:rsid w:val="000021B2"/>
    <w:rsid w:val="00010716"/>
    <w:rsid w:val="00016AA1"/>
    <w:rsid w:val="00031539"/>
    <w:rsid w:val="00052E58"/>
    <w:rsid w:val="0006435E"/>
    <w:rsid w:val="00066C42"/>
    <w:rsid w:val="0007446C"/>
    <w:rsid w:val="00076194"/>
    <w:rsid w:val="0008133E"/>
    <w:rsid w:val="00082EB3"/>
    <w:rsid w:val="00085544"/>
    <w:rsid w:val="000A4CAA"/>
    <w:rsid w:val="000C21DF"/>
    <w:rsid w:val="000D7964"/>
    <w:rsid w:val="000F23C8"/>
    <w:rsid w:val="001001FD"/>
    <w:rsid w:val="00105A84"/>
    <w:rsid w:val="00112C29"/>
    <w:rsid w:val="00117B27"/>
    <w:rsid w:val="00152C94"/>
    <w:rsid w:val="001655BB"/>
    <w:rsid w:val="0018681B"/>
    <w:rsid w:val="00191771"/>
    <w:rsid w:val="00196F37"/>
    <w:rsid w:val="001A205D"/>
    <w:rsid w:val="001A76E3"/>
    <w:rsid w:val="001F7D1A"/>
    <w:rsid w:val="00200FFD"/>
    <w:rsid w:val="002249DF"/>
    <w:rsid w:val="002263A5"/>
    <w:rsid w:val="0024502E"/>
    <w:rsid w:val="002848C0"/>
    <w:rsid w:val="00285D0A"/>
    <w:rsid w:val="00292FD0"/>
    <w:rsid w:val="002A549C"/>
    <w:rsid w:val="002A6BB0"/>
    <w:rsid w:val="002B06D5"/>
    <w:rsid w:val="002F2ED9"/>
    <w:rsid w:val="00303F66"/>
    <w:rsid w:val="00320363"/>
    <w:rsid w:val="003540D5"/>
    <w:rsid w:val="0035436E"/>
    <w:rsid w:val="00357144"/>
    <w:rsid w:val="003645F1"/>
    <w:rsid w:val="00367DF8"/>
    <w:rsid w:val="00387D06"/>
    <w:rsid w:val="003A5895"/>
    <w:rsid w:val="003B6103"/>
    <w:rsid w:val="003C16E4"/>
    <w:rsid w:val="003C62E8"/>
    <w:rsid w:val="003D7651"/>
    <w:rsid w:val="003E0608"/>
    <w:rsid w:val="003E1617"/>
    <w:rsid w:val="003E4992"/>
    <w:rsid w:val="00401748"/>
    <w:rsid w:val="004218B9"/>
    <w:rsid w:val="00422851"/>
    <w:rsid w:val="00426EE4"/>
    <w:rsid w:val="00433D4D"/>
    <w:rsid w:val="004447B3"/>
    <w:rsid w:val="00452CAC"/>
    <w:rsid w:val="0045589E"/>
    <w:rsid w:val="00460274"/>
    <w:rsid w:val="004666F3"/>
    <w:rsid w:val="00476C55"/>
    <w:rsid w:val="00482CBF"/>
    <w:rsid w:val="00484626"/>
    <w:rsid w:val="004A054A"/>
    <w:rsid w:val="004B0B5C"/>
    <w:rsid w:val="004B7BEC"/>
    <w:rsid w:val="004D23AC"/>
    <w:rsid w:val="004E420A"/>
    <w:rsid w:val="005001A3"/>
    <w:rsid w:val="00501AA0"/>
    <w:rsid w:val="00502AE4"/>
    <w:rsid w:val="00515E64"/>
    <w:rsid w:val="005303C4"/>
    <w:rsid w:val="0055170E"/>
    <w:rsid w:val="00596C1A"/>
    <w:rsid w:val="005A730C"/>
    <w:rsid w:val="005B5940"/>
    <w:rsid w:val="005C45BA"/>
    <w:rsid w:val="005C5B27"/>
    <w:rsid w:val="005D431C"/>
    <w:rsid w:val="005D677F"/>
    <w:rsid w:val="005E79F3"/>
    <w:rsid w:val="005F6FD7"/>
    <w:rsid w:val="00600E83"/>
    <w:rsid w:val="0060249A"/>
    <w:rsid w:val="00606582"/>
    <w:rsid w:val="00631376"/>
    <w:rsid w:val="00634673"/>
    <w:rsid w:val="0066010D"/>
    <w:rsid w:val="00660BA8"/>
    <w:rsid w:val="006645B1"/>
    <w:rsid w:val="00666BBF"/>
    <w:rsid w:val="00675540"/>
    <w:rsid w:val="00681E60"/>
    <w:rsid w:val="006922D3"/>
    <w:rsid w:val="006A2EC0"/>
    <w:rsid w:val="006C4657"/>
    <w:rsid w:val="006D1B65"/>
    <w:rsid w:val="006E11BD"/>
    <w:rsid w:val="006E7534"/>
    <w:rsid w:val="006F6D39"/>
    <w:rsid w:val="00703CE4"/>
    <w:rsid w:val="00732690"/>
    <w:rsid w:val="00732FF4"/>
    <w:rsid w:val="007405C5"/>
    <w:rsid w:val="00753089"/>
    <w:rsid w:val="00753297"/>
    <w:rsid w:val="007570F7"/>
    <w:rsid w:val="00761385"/>
    <w:rsid w:val="00772764"/>
    <w:rsid w:val="00791135"/>
    <w:rsid w:val="007A498D"/>
    <w:rsid w:val="007B2F80"/>
    <w:rsid w:val="007B4ED5"/>
    <w:rsid w:val="007E2D3B"/>
    <w:rsid w:val="007E4969"/>
    <w:rsid w:val="007E64D5"/>
    <w:rsid w:val="007F0A29"/>
    <w:rsid w:val="0080252E"/>
    <w:rsid w:val="00822C36"/>
    <w:rsid w:val="00853D8B"/>
    <w:rsid w:val="00864155"/>
    <w:rsid w:val="00867C46"/>
    <w:rsid w:val="00876211"/>
    <w:rsid w:val="008928F7"/>
    <w:rsid w:val="008934E8"/>
    <w:rsid w:val="008955F7"/>
    <w:rsid w:val="008A4622"/>
    <w:rsid w:val="008A75A4"/>
    <w:rsid w:val="008B6375"/>
    <w:rsid w:val="008C7059"/>
    <w:rsid w:val="008D6C78"/>
    <w:rsid w:val="008E0210"/>
    <w:rsid w:val="008E4E67"/>
    <w:rsid w:val="008F3591"/>
    <w:rsid w:val="009007EA"/>
    <w:rsid w:val="009011F2"/>
    <w:rsid w:val="00914DD2"/>
    <w:rsid w:val="009345D0"/>
    <w:rsid w:val="00962046"/>
    <w:rsid w:val="00967AB3"/>
    <w:rsid w:val="00977DB9"/>
    <w:rsid w:val="00990586"/>
    <w:rsid w:val="00992F74"/>
    <w:rsid w:val="009B319A"/>
    <w:rsid w:val="009D5372"/>
    <w:rsid w:val="009D758D"/>
    <w:rsid w:val="009F125F"/>
    <w:rsid w:val="00A076F0"/>
    <w:rsid w:val="00A255F6"/>
    <w:rsid w:val="00A2569D"/>
    <w:rsid w:val="00A31AB8"/>
    <w:rsid w:val="00A32C8A"/>
    <w:rsid w:val="00A437D7"/>
    <w:rsid w:val="00A43B8B"/>
    <w:rsid w:val="00A5140B"/>
    <w:rsid w:val="00A53861"/>
    <w:rsid w:val="00A541E9"/>
    <w:rsid w:val="00A55A46"/>
    <w:rsid w:val="00A650AD"/>
    <w:rsid w:val="00A85775"/>
    <w:rsid w:val="00AC584C"/>
    <w:rsid w:val="00AD464F"/>
    <w:rsid w:val="00AD534D"/>
    <w:rsid w:val="00AE2F3E"/>
    <w:rsid w:val="00AE736A"/>
    <w:rsid w:val="00B10AB5"/>
    <w:rsid w:val="00B12D1F"/>
    <w:rsid w:val="00B55CBC"/>
    <w:rsid w:val="00B60B20"/>
    <w:rsid w:val="00B713C9"/>
    <w:rsid w:val="00B74A87"/>
    <w:rsid w:val="00BF7351"/>
    <w:rsid w:val="00C022E2"/>
    <w:rsid w:val="00C062EB"/>
    <w:rsid w:val="00C22267"/>
    <w:rsid w:val="00C31B40"/>
    <w:rsid w:val="00C5071C"/>
    <w:rsid w:val="00C51DC8"/>
    <w:rsid w:val="00C5520B"/>
    <w:rsid w:val="00C6255D"/>
    <w:rsid w:val="00C647B2"/>
    <w:rsid w:val="00CC0886"/>
    <w:rsid w:val="00CD418A"/>
    <w:rsid w:val="00CF2D88"/>
    <w:rsid w:val="00CF4FB4"/>
    <w:rsid w:val="00CF7B6E"/>
    <w:rsid w:val="00D01831"/>
    <w:rsid w:val="00D3651D"/>
    <w:rsid w:val="00D57391"/>
    <w:rsid w:val="00D6019F"/>
    <w:rsid w:val="00D6282B"/>
    <w:rsid w:val="00D634D6"/>
    <w:rsid w:val="00D637D3"/>
    <w:rsid w:val="00D74AA8"/>
    <w:rsid w:val="00D81363"/>
    <w:rsid w:val="00D829B9"/>
    <w:rsid w:val="00DD029C"/>
    <w:rsid w:val="00DD7AFA"/>
    <w:rsid w:val="00DF1C1D"/>
    <w:rsid w:val="00DF5E25"/>
    <w:rsid w:val="00E027DB"/>
    <w:rsid w:val="00E16BE7"/>
    <w:rsid w:val="00E434E9"/>
    <w:rsid w:val="00E57E60"/>
    <w:rsid w:val="00E60085"/>
    <w:rsid w:val="00E74C84"/>
    <w:rsid w:val="00E921C4"/>
    <w:rsid w:val="00E94C31"/>
    <w:rsid w:val="00EA66F4"/>
    <w:rsid w:val="00EC3FA6"/>
    <w:rsid w:val="00EC6749"/>
    <w:rsid w:val="00ED332E"/>
    <w:rsid w:val="00ED3601"/>
    <w:rsid w:val="00ED561D"/>
    <w:rsid w:val="00EE4FC9"/>
    <w:rsid w:val="00EF57D3"/>
    <w:rsid w:val="00F1518D"/>
    <w:rsid w:val="00F20A70"/>
    <w:rsid w:val="00F25D5F"/>
    <w:rsid w:val="00F3092D"/>
    <w:rsid w:val="00F37F87"/>
    <w:rsid w:val="00F630C1"/>
    <w:rsid w:val="00F63D5C"/>
    <w:rsid w:val="00F66AED"/>
    <w:rsid w:val="00F70356"/>
    <w:rsid w:val="00FA1CAF"/>
    <w:rsid w:val="00FA2FC4"/>
    <w:rsid w:val="00FA7688"/>
    <w:rsid w:val="00FC4350"/>
    <w:rsid w:val="00FF3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F8BE"/>
  <w15:chartTrackingRefBased/>
  <w15:docId w15:val="{D14D62EB-07D4-4D91-BA4D-9F4B9D56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17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5303C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303C4"/>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5303C4"/>
    <w:rPr>
      <w:b/>
      <w:bCs/>
    </w:rPr>
  </w:style>
  <w:style w:type="paragraph" w:styleId="Normlnweb">
    <w:name w:val="Normal (Web)"/>
    <w:basedOn w:val="Normln"/>
    <w:uiPriority w:val="99"/>
    <w:semiHidden/>
    <w:unhideWhenUsed/>
    <w:rsid w:val="005303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5303C4"/>
  </w:style>
  <w:style w:type="character" w:styleId="Zdraznn">
    <w:name w:val="Emphasis"/>
    <w:basedOn w:val="Standardnpsmoodstavce"/>
    <w:uiPriority w:val="20"/>
    <w:qFormat/>
    <w:rsid w:val="005303C4"/>
    <w:rPr>
      <w:i/>
      <w:iCs/>
    </w:rPr>
  </w:style>
  <w:style w:type="character" w:customStyle="1" w:styleId="Nadpis1Char">
    <w:name w:val="Nadpis 1 Char"/>
    <w:basedOn w:val="Standardnpsmoodstavce"/>
    <w:link w:val="Nadpis1"/>
    <w:uiPriority w:val="9"/>
    <w:rsid w:val="00401748"/>
    <w:rPr>
      <w:rFonts w:asciiTheme="majorHAnsi" w:eastAsiaTheme="majorEastAsia" w:hAnsiTheme="majorHAnsi" w:cstheme="majorBidi"/>
      <w:color w:val="2E74B5" w:themeColor="accent1" w:themeShade="BF"/>
      <w:sz w:val="32"/>
      <w:szCs w:val="32"/>
    </w:rPr>
  </w:style>
  <w:style w:type="paragraph" w:customStyle="1" w:styleId="DefinitionTerm">
    <w:name w:val="Definition Term"/>
    <w:basedOn w:val="Normln"/>
    <w:next w:val="Normln"/>
    <w:rsid w:val="00112C2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5C45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45BA"/>
  </w:style>
  <w:style w:type="paragraph" w:styleId="Zpat">
    <w:name w:val="footer"/>
    <w:basedOn w:val="Normln"/>
    <w:link w:val="ZpatChar"/>
    <w:uiPriority w:val="99"/>
    <w:unhideWhenUsed/>
    <w:rsid w:val="005C45BA"/>
    <w:pPr>
      <w:tabs>
        <w:tab w:val="center" w:pos="4536"/>
        <w:tab w:val="right" w:pos="9072"/>
      </w:tabs>
      <w:spacing w:after="0" w:line="240" w:lineRule="auto"/>
    </w:pPr>
  </w:style>
  <w:style w:type="character" w:customStyle="1" w:styleId="ZpatChar">
    <w:name w:val="Zápatí Char"/>
    <w:basedOn w:val="Standardnpsmoodstavce"/>
    <w:link w:val="Zpat"/>
    <w:uiPriority w:val="99"/>
    <w:rsid w:val="005C45BA"/>
  </w:style>
  <w:style w:type="paragraph" w:styleId="Textbubliny">
    <w:name w:val="Balloon Text"/>
    <w:basedOn w:val="Normln"/>
    <w:link w:val="TextbublinyChar"/>
    <w:uiPriority w:val="99"/>
    <w:semiHidden/>
    <w:unhideWhenUsed/>
    <w:rsid w:val="003543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436E"/>
    <w:rPr>
      <w:rFonts w:ascii="Segoe UI" w:hAnsi="Segoe UI" w:cs="Segoe UI"/>
      <w:sz w:val="18"/>
      <w:szCs w:val="18"/>
    </w:rPr>
  </w:style>
  <w:style w:type="paragraph" w:styleId="Zkladntext">
    <w:name w:val="Body Text"/>
    <w:basedOn w:val="Normln"/>
    <w:link w:val="ZkladntextChar"/>
    <w:semiHidden/>
    <w:rsid w:val="005D43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5D431C"/>
    <w:rPr>
      <w:rFonts w:ascii="Times New Roman" w:eastAsia="Times New Roman" w:hAnsi="Times New Roman" w:cs="Times New Roman"/>
      <w:sz w:val="24"/>
      <w:szCs w:val="20"/>
      <w:lang w:eastAsia="cs-CZ"/>
    </w:rPr>
  </w:style>
  <w:style w:type="paragraph" w:customStyle="1" w:styleId="Standard">
    <w:name w:val="Standard"/>
    <w:rsid w:val="005D43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adpisobsahu">
    <w:name w:val="TOC Heading"/>
    <w:basedOn w:val="Nadpis1"/>
    <w:next w:val="Normln"/>
    <w:rsid w:val="005D431C"/>
    <w:pPr>
      <w:autoSpaceDN w:val="0"/>
      <w:spacing w:before="480" w:line="276" w:lineRule="auto"/>
    </w:pPr>
    <w:rPr>
      <w:rFonts w:ascii="Cambria" w:eastAsia="Times New Roman" w:hAnsi="Cambria" w:cs="Times New Roman"/>
      <w:b/>
      <w:bCs/>
      <w:color w:val="365F91"/>
      <w:sz w:val="28"/>
      <w:szCs w:val="28"/>
      <w:lang w:eastAsia="cs-CZ"/>
    </w:rPr>
  </w:style>
  <w:style w:type="paragraph" w:styleId="Obsah1">
    <w:name w:val="toc 1"/>
    <w:basedOn w:val="Normln"/>
    <w:next w:val="Normln"/>
    <w:autoRedefine/>
    <w:rsid w:val="005D431C"/>
    <w:pPr>
      <w:widowControl w:val="0"/>
      <w:suppressAutoHyphens/>
      <w:autoSpaceDN w:val="0"/>
      <w:spacing w:after="100" w:line="240" w:lineRule="auto"/>
      <w:textAlignment w:val="baseline"/>
    </w:pPr>
    <w:rPr>
      <w:rFonts w:ascii="Liberation Serif" w:eastAsia="SimSun" w:hAnsi="Liberation Serif" w:cs="Mangal"/>
      <w:kern w:val="3"/>
      <w:sz w:val="24"/>
      <w:szCs w:val="21"/>
      <w:lang w:eastAsia="zh-CN" w:bidi="hi-IN"/>
    </w:rPr>
  </w:style>
  <w:style w:type="character" w:styleId="Hypertextovodkaz">
    <w:name w:val="Hyperlink"/>
    <w:rsid w:val="005D4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96765">
      <w:bodyDiv w:val="1"/>
      <w:marLeft w:val="0"/>
      <w:marRight w:val="0"/>
      <w:marTop w:val="0"/>
      <w:marBottom w:val="0"/>
      <w:divBdr>
        <w:top w:val="none" w:sz="0" w:space="0" w:color="auto"/>
        <w:left w:val="none" w:sz="0" w:space="0" w:color="auto"/>
        <w:bottom w:val="none" w:sz="0" w:space="0" w:color="auto"/>
        <w:right w:val="none" w:sz="0" w:space="0" w:color="auto"/>
      </w:divBdr>
      <w:divsChild>
        <w:div w:id="1023752532">
          <w:marLeft w:val="0"/>
          <w:marRight w:val="0"/>
          <w:marTop w:val="0"/>
          <w:marBottom w:val="0"/>
          <w:divBdr>
            <w:top w:val="none" w:sz="0" w:space="0" w:color="auto"/>
            <w:left w:val="none" w:sz="0" w:space="0" w:color="auto"/>
            <w:bottom w:val="none" w:sz="0" w:space="0" w:color="auto"/>
            <w:right w:val="none" w:sz="0" w:space="0" w:color="auto"/>
          </w:divBdr>
        </w:div>
        <w:div w:id="1537308160">
          <w:marLeft w:val="0"/>
          <w:marRight w:val="0"/>
          <w:marTop w:val="0"/>
          <w:marBottom w:val="0"/>
          <w:divBdr>
            <w:top w:val="none" w:sz="0" w:space="0" w:color="auto"/>
            <w:left w:val="none" w:sz="0" w:space="0" w:color="auto"/>
            <w:bottom w:val="none" w:sz="0" w:space="0" w:color="auto"/>
            <w:right w:val="none" w:sz="0" w:space="0" w:color="auto"/>
          </w:divBdr>
        </w:div>
        <w:div w:id="2075471768">
          <w:marLeft w:val="0"/>
          <w:marRight w:val="0"/>
          <w:marTop w:val="0"/>
          <w:marBottom w:val="0"/>
          <w:divBdr>
            <w:top w:val="none" w:sz="0" w:space="0" w:color="auto"/>
            <w:left w:val="none" w:sz="0" w:space="0" w:color="auto"/>
            <w:bottom w:val="none" w:sz="0" w:space="0" w:color="auto"/>
            <w:right w:val="none" w:sz="0" w:space="0" w:color="auto"/>
          </w:divBdr>
        </w:div>
        <w:div w:id="2077582056">
          <w:marLeft w:val="0"/>
          <w:marRight w:val="0"/>
          <w:marTop w:val="0"/>
          <w:marBottom w:val="0"/>
          <w:divBdr>
            <w:top w:val="none" w:sz="0" w:space="0" w:color="auto"/>
            <w:left w:val="none" w:sz="0" w:space="0" w:color="auto"/>
            <w:bottom w:val="none" w:sz="0" w:space="0" w:color="auto"/>
            <w:right w:val="none" w:sz="0" w:space="0" w:color="auto"/>
          </w:divBdr>
        </w:div>
        <w:div w:id="1967810554">
          <w:marLeft w:val="0"/>
          <w:marRight w:val="0"/>
          <w:marTop w:val="0"/>
          <w:marBottom w:val="0"/>
          <w:divBdr>
            <w:top w:val="none" w:sz="0" w:space="0" w:color="auto"/>
            <w:left w:val="none" w:sz="0" w:space="0" w:color="auto"/>
            <w:bottom w:val="none" w:sz="0" w:space="0" w:color="auto"/>
            <w:right w:val="none" w:sz="0" w:space="0" w:color="auto"/>
          </w:divBdr>
        </w:div>
        <w:div w:id="32192486">
          <w:marLeft w:val="0"/>
          <w:marRight w:val="0"/>
          <w:marTop w:val="0"/>
          <w:marBottom w:val="0"/>
          <w:divBdr>
            <w:top w:val="none" w:sz="0" w:space="0" w:color="auto"/>
            <w:left w:val="none" w:sz="0" w:space="0" w:color="auto"/>
            <w:bottom w:val="none" w:sz="0" w:space="0" w:color="auto"/>
            <w:right w:val="none" w:sz="0" w:space="0" w:color="auto"/>
          </w:divBdr>
        </w:div>
      </w:divsChild>
    </w:div>
    <w:div w:id="433403425">
      <w:bodyDiv w:val="1"/>
      <w:marLeft w:val="0"/>
      <w:marRight w:val="0"/>
      <w:marTop w:val="0"/>
      <w:marBottom w:val="0"/>
      <w:divBdr>
        <w:top w:val="none" w:sz="0" w:space="0" w:color="auto"/>
        <w:left w:val="none" w:sz="0" w:space="0" w:color="auto"/>
        <w:bottom w:val="none" w:sz="0" w:space="0" w:color="auto"/>
        <w:right w:val="none" w:sz="0" w:space="0" w:color="auto"/>
      </w:divBdr>
      <w:divsChild>
        <w:div w:id="1238176633">
          <w:marLeft w:val="0"/>
          <w:marRight w:val="0"/>
          <w:marTop w:val="0"/>
          <w:marBottom w:val="0"/>
          <w:divBdr>
            <w:top w:val="none" w:sz="0" w:space="0" w:color="auto"/>
            <w:left w:val="none" w:sz="0" w:space="0" w:color="auto"/>
            <w:bottom w:val="none" w:sz="0" w:space="0" w:color="auto"/>
            <w:right w:val="none" w:sz="0" w:space="0" w:color="auto"/>
          </w:divBdr>
        </w:div>
        <w:div w:id="601767172">
          <w:marLeft w:val="0"/>
          <w:marRight w:val="0"/>
          <w:marTop w:val="0"/>
          <w:marBottom w:val="0"/>
          <w:divBdr>
            <w:top w:val="none" w:sz="0" w:space="0" w:color="auto"/>
            <w:left w:val="none" w:sz="0" w:space="0" w:color="auto"/>
            <w:bottom w:val="none" w:sz="0" w:space="0" w:color="auto"/>
            <w:right w:val="none" w:sz="0" w:space="0" w:color="auto"/>
          </w:divBdr>
        </w:div>
        <w:div w:id="1262880818">
          <w:marLeft w:val="0"/>
          <w:marRight w:val="0"/>
          <w:marTop w:val="0"/>
          <w:marBottom w:val="0"/>
          <w:divBdr>
            <w:top w:val="none" w:sz="0" w:space="0" w:color="auto"/>
            <w:left w:val="none" w:sz="0" w:space="0" w:color="auto"/>
            <w:bottom w:val="none" w:sz="0" w:space="0" w:color="auto"/>
            <w:right w:val="none" w:sz="0" w:space="0" w:color="auto"/>
          </w:divBdr>
        </w:div>
        <w:div w:id="2097825862">
          <w:marLeft w:val="0"/>
          <w:marRight w:val="0"/>
          <w:marTop w:val="0"/>
          <w:marBottom w:val="0"/>
          <w:divBdr>
            <w:top w:val="none" w:sz="0" w:space="0" w:color="auto"/>
            <w:left w:val="none" w:sz="0" w:space="0" w:color="auto"/>
            <w:bottom w:val="none" w:sz="0" w:space="0" w:color="auto"/>
            <w:right w:val="none" w:sz="0" w:space="0" w:color="auto"/>
          </w:divBdr>
        </w:div>
        <w:div w:id="834614153">
          <w:marLeft w:val="0"/>
          <w:marRight w:val="0"/>
          <w:marTop w:val="0"/>
          <w:marBottom w:val="0"/>
          <w:divBdr>
            <w:top w:val="none" w:sz="0" w:space="0" w:color="auto"/>
            <w:left w:val="none" w:sz="0" w:space="0" w:color="auto"/>
            <w:bottom w:val="none" w:sz="0" w:space="0" w:color="auto"/>
            <w:right w:val="none" w:sz="0" w:space="0" w:color="auto"/>
          </w:divBdr>
        </w:div>
      </w:divsChild>
    </w:div>
    <w:div w:id="526409268">
      <w:bodyDiv w:val="1"/>
      <w:marLeft w:val="0"/>
      <w:marRight w:val="0"/>
      <w:marTop w:val="0"/>
      <w:marBottom w:val="0"/>
      <w:divBdr>
        <w:top w:val="none" w:sz="0" w:space="0" w:color="auto"/>
        <w:left w:val="none" w:sz="0" w:space="0" w:color="auto"/>
        <w:bottom w:val="none" w:sz="0" w:space="0" w:color="auto"/>
        <w:right w:val="none" w:sz="0" w:space="0" w:color="auto"/>
      </w:divBdr>
      <w:divsChild>
        <w:div w:id="1919440257">
          <w:marLeft w:val="0"/>
          <w:marRight w:val="0"/>
          <w:marTop w:val="0"/>
          <w:marBottom w:val="0"/>
          <w:divBdr>
            <w:top w:val="none" w:sz="0" w:space="0" w:color="auto"/>
            <w:left w:val="none" w:sz="0" w:space="0" w:color="auto"/>
            <w:bottom w:val="none" w:sz="0" w:space="0" w:color="auto"/>
            <w:right w:val="none" w:sz="0" w:space="0" w:color="auto"/>
          </w:divBdr>
        </w:div>
        <w:div w:id="1787039902">
          <w:marLeft w:val="0"/>
          <w:marRight w:val="0"/>
          <w:marTop w:val="0"/>
          <w:marBottom w:val="0"/>
          <w:divBdr>
            <w:top w:val="none" w:sz="0" w:space="0" w:color="auto"/>
            <w:left w:val="none" w:sz="0" w:space="0" w:color="auto"/>
            <w:bottom w:val="none" w:sz="0" w:space="0" w:color="auto"/>
            <w:right w:val="none" w:sz="0" w:space="0" w:color="auto"/>
          </w:divBdr>
        </w:div>
        <w:div w:id="73862629">
          <w:marLeft w:val="0"/>
          <w:marRight w:val="0"/>
          <w:marTop w:val="0"/>
          <w:marBottom w:val="0"/>
          <w:divBdr>
            <w:top w:val="none" w:sz="0" w:space="0" w:color="auto"/>
            <w:left w:val="none" w:sz="0" w:space="0" w:color="auto"/>
            <w:bottom w:val="none" w:sz="0" w:space="0" w:color="auto"/>
            <w:right w:val="none" w:sz="0" w:space="0" w:color="auto"/>
          </w:divBdr>
        </w:div>
        <w:div w:id="288097258">
          <w:marLeft w:val="0"/>
          <w:marRight w:val="0"/>
          <w:marTop w:val="0"/>
          <w:marBottom w:val="0"/>
          <w:divBdr>
            <w:top w:val="none" w:sz="0" w:space="0" w:color="auto"/>
            <w:left w:val="none" w:sz="0" w:space="0" w:color="auto"/>
            <w:bottom w:val="none" w:sz="0" w:space="0" w:color="auto"/>
            <w:right w:val="none" w:sz="0" w:space="0" w:color="auto"/>
          </w:divBdr>
        </w:div>
        <w:div w:id="907885053">
          <w:marLeft w:val="0"/>
          <w:marRight w:val="0"/>
          <w:marTop w:val="0"/>
          <w:marBottom w:val="0"/>
          <w:divBdr>
            <w:top w:val="none" w:sz="0" w:space="0" w:color="auto"/>
            <w:left w:val="none" w:sz="0" w:space="0" w:color="auto"/>
            <w:bottom w:val="none" w:sz="0" w:space="0" w:color="auto"/>
            <w:right w:val="none" w:sz="0" w:space="0" w:color="auto"/>
          </w:divBdr>
        </w:div>
        <w:div w:id="968315094">
          <w:marLeft w:val="0"/>
          <w:marRight w:val="0"/>
          <w:marTop w:val="0"/>
          <w:marBottom w:val="0"/>
          <w:divBdr>
            <w:top w:val="none" w:sz="0" w:space="0" w:color="auto"/>
            <w:left w:val="none" w:sz="0" w:space="0" w:color="auto"/>
            <w:bottom w:val="none" w:sz="0" w:space="0" w:color="auto"/>
            <w:right w:val="none" w:sz="0" w:space="0" w:color="auto"/>
          </w:divBdr>
        </w:div>
        <w:div w:id="1301182666">
          <w:marLeft w:val="0"/>
          <w:marRight w:val="0"/>
          <w:marTop w:val="0"/>
          <w:marBottom w:val="0"/>
          <w:divBdr>
            <w:top w:val="none" w:sz="0" w:space="0" w:color="auto"/>
            <w:left w:val="none" w:sz="0" w:space="0" w:color="auto"/>
            <w:bottom w:val="none" w:sz="0" w:space="0" w:color="auto"/>
            <w:right w:val="none" w:sz="0" w:space="0" w:color="auto"/>
          </w:divBdr>
        </w:div>
        <w:div w:id="391346481">
          <w:marLeft w:val="0"/>
          <w:marRight w:val="0"/>
          <w:marTop w:val="0"/>
          <w:marBottom w:val="0"/>
          <w:divBdr>
            <w:top w:val="none" w:sz="0" w:space="0" w:color="auto"/>
            <w:left w:val="none" w:sz="0" w:space="0" w:color="auto"/>
            <w:bottom w:val="none" w:sz="0" w:space="0" w:color="auto"/>
            <w:right w:val="none" w:sz="0" w:space="0" w:color="auto"/>
          </w:divBdr>
        </w:div>
        <w:div w:id="1798837254">
          <w:marLeft w:val="0"/>
          <w:marRight w:val="0"/>
          <w:marTop w:val="0"/>
          <w:marBottom w:val="0"/>
          <w:divBdr>
            <w:top w:val="none" w:sz="0" w:space="0" w:color="auto"/>
            <w:left w:val="none" w:sz="0" w:space="0" w:color="auto"/>
            <w:bottom w:val="none" w:sz="0" w:space="0" w:color="auto"/>
            <w:right w:val="none" w:sz="0" w:space="0" w:color="auto"/>
          </w:divBdr>
        </w:div>
        <w:div w:id="1172837015">
          <w:marLeft w:val="0"/>
          <w:marRight w:val="0"/>
          <w:marTop w:val="0"/>
          <w:marBottom w:val="0"/>
          <w:divBdr>
            <w:top w:val="none" w:sz="0" w:space="0" w:color="auto"/>
            <w:left w:val="none" w:sz="0" w:space="0" w:color="auto"/>
            <w:bottom w:val="none" w:sz="0" w:space="0" w:color="auto"/>
            <w:right w:val="none" w:sz="0" w:space="0" w:color="auto"/>
          </w:divBdr>
        </w:div>
        <w:div w:id="834538958">
          <w:marLeft w:val="0"/>
          <w:marRight w:val="0"/>
          <w:marTop w:val="0"/>
          <w:marBottom w:val="0"/>
          <w:divBdr>
            <w:top w:val="none" w:sz="0" w:space="0" w:color="auto"/>
            <w:left w:val="none" w:sz="0" w:space="0" w:color="auto"/>
            <w:bottom w:val="none" w:sz="0" w:space="0" w:color="auto"/>
            <w:right w:val="none" w:sz="0" w:space="0" w:color="auto"/>
          </w:divBdr>
        </w:div>
        <w:div w:id="813985460">
          <w:marLeft w:val="0"/>
          <w:marRight w:val="0"/>
          <w:marTop w:val="0"/>
          <w:marBottom w:val="0"/>
          <w:divBdr>
            <w:top w:val="none" w:sz="0" w:space="0" w:color="auto"/>
            <w:left w:val="none" w:sz="0" w:space="0" w:color="auto"/>
            <w:bottom w:val="none" w:sz="0" w:space="0" w:color="auto"/>
            <w:right w:val="none" w:sz="0" w:space="0" w:color="auto"/>
          </w:divBdr>
        </w:div>
      </w:divsChild>
    </w:div>
    <w:div w:id="544874649">
      <w:bodyDiv w:val="1"/>
      <w:marLeft w:val="0"/>
      <w:marRight w:val="0"/>
      <w:marTop w:val="0"/>
      <w:marBottom w:val="0"/>
      <w:divBdr>
        <w:top w:val="none" w:sz="0" w:space="0" w:color="auto"/>
        <w:left w:val="none" w:sz="0" w:space="0" w:color="auto"/>
        <w:bottom w:val="none" w:sz="0" w:space="0" w:color="auto"/>
        <w:right w:val="none" w:sz="0" w:space="0" w:color="auto"/>
      </w:divBdr>
    </w:div>
    <w:div w:id="702634048">
      <w:bodyDiv w:val="1"/>
      <w:marLeft w:val="0"/>
      <w:marRight w:val="0"/>
      <w:marTop w:val="0"/>
      <w:marBottom w:val="0"/>
      <w:divBdr>
        <w:top w:val="none" w:sz="0" w:space="0" w:color="auto"/>
        <w:left w:val="none" w:sz="0" w:space="0" w:color="auto"/>
        <w:bottom w:val="none" w:sz="0" w:space="0" w:color="auto"/>
        <w:right w:val="none" w:sz="0" w:space="0" w:color="auto"/>
      </w:divBdr>
      <w:divsChild>
        <w:div w:id="1450467369">
          <w:marLeft w:val="0"/>
          <w:marRight w:val="0"/>
          <w:marTop w:val="0"/>
          <w:marBottom w:val="0"/>
          <w:divBdr>
            <w:top w:val="none" w:sz="0" w:space="0" w:color="auto"/>
            <w:left w:val="none" w:sz="0" w:space="0" w:color="auto"/>
            <w:bottom w:val="none" w:sz="0" w:space="0" w:color="auto"/>
            <w:right w:val="none" w:sz="0" w:space="0" w:color="auto"/>
          </w:divBdr>
          <w:divsChild>
            <w:div w:id="903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7537">
      <w:bodyDiv w:val="1"/>
      <w:marLeft w:val="0"/>
      <w:marRight w:val="0"/>
      <w:marTop w:val="0"/>
      <w:marBottom w:val="0"/>
      <w:divBdr>
        <w:top w:val="none" w:sz="0" w:space="0" w:color="auto"/>
        <w:left w:val="none" w:sz="0" w:space="0" w:color="auto"/>
        <w:bottom w:val="none" w:sz="0" w:space="0" w:color="auto"/>
        <w:right w:val="none" w:sz="0" w:space="0" w:color="auto"/>
      </w:divBdr>
    </w:div>
    <w:div w:id="943077783">
      <w:bodyDiv w:val="1"/>
      <w:marLeft w:val="0"/>
      <w:marRight w:val="0"/>
      <w:marTop w:val="0"/>
      <w:marBottom w:val="0"/>
      <w:divBdr>
        <w:top w:val="none" w:sz="0" w:space="0" w:color="auto"/>
        <w:left w:val="none" w:sz="0" w:space="0" w:color="auto"/>
        <w:bottom w:val="none" w:sz="0" w:space="0" w:color="auto"/>
        <w:right w:val="none" w:sz="0" w:space="0" w:color="auto"/>
      </w:divBdr>
      <w:divsChild>
        <w:div w:id="1914196054">
          <w:marLeft w:val="0"/>
          <w:marRight w:val="0"/>
          <w:marTop w:val="0"/>
          <w:marBottom w:val="0"/>
          <w:divBdr>
            <w:top w:val="none" w:sz="0" w:space="0" w:color="auto"/>
            <w:left w:val="none" w:sz="0" w:space="0" w:color="auto"/>
            <w:bottom w:val="none" w:sz="0" w:space="0" w:color="auto"/>
            <w:right w:val="none" w:sz="0" w:space="0" w:color="auto"/>
          </w:divBdr>
        </w:div>
        <w:div w:id="381448061">
          <w:marLeft w:val="0"/>
          <w:marRight w:val="0"/>
          <w:marTop w:val="0"/>
          <w:marBottom w:val="0"/>
          <w:divBdr>
            <w:top w:val="none" w:sz="0" w:space="0" w:color="auto"/>
            <w:left w:val="none" w:sz="0" w:space="0" w:color="auto"/>
            <w:bottom w:val="none" w:sz="0" w:space="0" w:color="auto"/>
            <w:right w:val="none" w:sz="0" w:space="0" w:color="auto"/>
          </w:divBdr>
        </w:div>
        <w:div w:id="1236815777">
          <w:marLeft w:val="0"/>
          <w:marRight w:val="0"/>
          <w:marTop w:val="0"/>
          <w:marBottom w:val="0"/>
          <w:divBdr>
            <w:top w:val="none" w:sz="0" w:space="0" w:color="auto"/>
            <w:left w:val="none" w:sz="0" w:space="0" w:color="auto"/>
            <w:bottom w:val="none" w:sz="0" w:space="0" w:color="auto"/>
            <w:right w:val="none" w:sz="0" w:space="0" w:color="auto"/>
          </w:divBdr>
        </w:div>
        <w:div w:id="1726417775">
          <w:marLeft w:val="0"/>
          <w:marRight w:val="0"/>
          <w:marTop w:val="0"/>
          <w:marBottom w:val="0"/>
          <w:divBdr>
            <w:top w:val="none" w:sz="0" w:space="0" w:color="auto"/>
            <w:left w:val="none" w:sz="0" w:space="0" w:color="auto"/>
            <w:bottom w:val="none" w:sz="0" w:space="0" w:color="auto"/>
            <w:right w:val="none" w:sz="0" w:space="0" w:color="auto"/>
          </w:divBdr>
        </w:div>
        <w:div w:id="838153370">
          <w:marLeft w:val="0"/>
          <w:marRight w:val="0"/>
          <w:marTop w:val="0"/>
          <w:marBottom w:val="0"/>
          <w:divBdr>
            <w:top w:val="none" w:sz="0" w:space="0" w:color="auto"/>
            <w:left w:val="none" w:sz="0" w:space="0" w:color="auto"/>
            <w:bottom w:val="none" w:sz="0" w:space="0" w:color="auto"/>
            <w:right w:val="none" w:sz="0" w:space="0" w:color="auto"/>
          </w:divBdr>
        </w:div>
        <w:div w:id="2143037754">
          <w:marLeft w:val="0"/>
          <w:marRight w:val="0"/>
          <w:marTop w:val="0"/>
          <w:marBottom w:val="0"/>
          <w:divBdr>
            <w:top w:val="none" w:sz="0" w:space="0" w:color="auto"/>
            <w:left w:val="none" w:sz="0" w:space="0" w:color="auto"/>
            <w:bottom w:val="none" w:sz="0" w:space="0" w:color="auto"/>
            <w:right w:val="none" w:sz="0" w:space="0" w:color="auto"/>
          </w:divBdr>
        </w:div>
        <w:div w:id="850991334">
          <w:marLeft w:val="0"/>
          <w:marRight w:val="0"/>
          <w:marTop w:val="0"/>
          <w:marBottom w:val="0"/>
          <w:divBdr>
            <w:top w:val="none" w:sz="0" w:space="0" w:color="auto"/>
            <w:left w:val="none" w:sz="0" w:space="0" w:color="auto"/>
            <w:bottom w:val="none" w:sz="0" w:space="0" w:color="auto"/>
            <w:right w:val="none" w:sz="0" w:space="0" w:color="auto"/>
          </w:divBdr>
        </w:div>
        <w:div w:id="1094714337">
          <w:marLeft w:val="0"/>
          <w:marRight w:val="0"/>
          <w:marTop w:val="0"/>
          <w:marBottom w:val="0"/>
          <w:divBdr>
            <w:top w:val="none" w:sz="0" w:space="0" w:color="auto"/>
            <w:left w:val="none" w:sz="0" w:space="0" w:color="auto"/>
            <w:bottom w:val="none" w:sz="0" w:space="0" w:color="auto"/>
            <w:right w:val="none" w:sz="0" w:space="0" w:color="auto"/>
          </w:divBdr>
        </w:div>
        <w:div w:id="1617834242">
          <w:marLeft w:val="0"/>
          <w:marRight w:val="0"/>
          <w:marTop w:val="0"/>
          <w:marBottom w:val="0"/>
          <w:divBdr>
            <w:top w:val="none" w:sz="0" w:space="0" w:color="auto"/>
            <w:left w:val="none" w:sz="0" w:space="0" w:color="auto"/>
            <w:bottom w:val="none" w:sz="0" w:space="0" w:color="auto"/>
            <w:right w:val="none" w:sz="0" w:space="0" w:color="auto"/>
          </w:divBdr>
        </w:div>
        <w:div w:id="877934670">
          <w:marLeft w:val="0"/>
          <w:marRight w:val="0"/>
          <w:marTop w:val="0"/>
          <w:marBottom w:val="0"/>
          <w:divBdr>
            <w:top w:val="none" w:sz="0" w:space="0" w:color="auto"/>
            <w:left w:val="none" w:sz="0" w:space="0" w:color="auto"/>
            <w:bottom w:val="none" w:sz="0" w:space="0" w:color="auto"/>
            <w:right w:val="none" w:sz="0" w:space="0" w:color="auto"/>
          </w:divBdr>
        </w:div>
        <w:div w:id="458184398">
          <w:marLeft w:val="0"/>
          <w:marRight w:val="0"/>
          <w:marTop w:val="0"/>
          <w:marBottom w:val="0"/>
          <w:divBdr>
            <w:top w:val="none" w:sz="0" w:space="0" w:color="auto"/>
            <w:left w:val="none" w:sz="0" w:space="0" w:color="auto"/>
            <w:bottom w:val="none" w:sz="0" w:space="0" w:color="auto"/>
            <w:right w:val="none" w:sz="0" w:space="0" w:color="auto"/>
          </w:divBdr>
        </w:div>
        <w:div w:id="924000513">
          <w:marLeft w:val="0"/>
          <w:marRight w:val="0"/>
          <w:marTop w:val="0"/>
          <w:marBottom w:val="0"/>
          <w:divBdr>
            <w:top w:val="none" w:sz="0" w:space="0" w:color="auto"/>
            <w:left w:val="none" w:sz="0" w:space="0" w:color="auto"/>
            <w:bottom w:val="none" w:sz="0" w:space="0" w:color="auto"/>
            <w:right w:val="none" w:sz="0" w:space="0" w:color="auto"/>
          </w:divBdr>
        </w:div>
        <w:div w:id="1123109339">
          <w:marLeft w:val="0"/>
          <w:marRight w:val="0"/>
          <w:marTop w:val="0"/>
          <w:marBottom w:val="0"/>
          <w:divBdr>
            <w:top w:val="none" w:sz="0" w:space="0" w:color="auto"/>
            <w:left w:val="none" w:sz="0" w:space="0" w:color="auto"/>
            <w:bottom w:val="none" w:sz="0" w:space="0" w:color="auto"/>
            <w:right w:val="none" w:sz="0" w:space="0" w:color="auto"/>
          </w:divBdr>
        </w:div>
        <w:div w:id="1673069895">
          <w:marLeft w:val="0"/>
          <w:marRight w:val="0"/>
          <w:marTop w:val="0"/>
          <w:marBottom w:val="0"/>
          <w:divBdr>
            <w:top w:val="none" w:sz="0" w:space="0" w:color="auto"/>
            <w:left w:val="none" w:sz="0" w:space="0" w:color="auto"/>
            <w:bottom w:val="none" w:sz="0" w:space="0" w:color="auto"/>
            <w:right w:val="none" w:sz="0" w:space="0" w:color="auto"/>
          </w:divBdr>
        </w:div>
        <w:div w:id="1876430454">
          <w:marLeft w:val="0"/>
          <w:marRight w:val="0"/>
          <w:marTop w:val="0"/>
          <w:marBottom w:val="0"/>
          <w:divBdr>
            <w:top w:val="none" w:sz="0" w:space="0" w:color="auto"/>
            <w:left w:val="none" w:sz="0" w:space="0" w:color="auto"/>
            <w:bottom w:val="none" w:sz="0" w:space="0" w:color="auto"/>
            <w:right w:val="none" w:sz="0" w:space="0" w:color="auto"/>
          </w:divBdr>
        </w:div>
        <w:div w:id="1609006501">
          <w:marLeft w:val="0"/>
          <w:marRight w:val="0"/>
          <w:marTop w:val="0"/>
          <w:marBottom w:val="0"/>
          <w:divBdr>
            <w:top w:val="none" w:sz="0" w:space="0" w:color="auto"/>
            <w:left w:val="none" w:sz="0" w:space="0" w:color="auto"/>
            <w:bottom w:val="none" w:sz="0" w:space="0" w:color="auto"/>
            <w:right w:val="none" w:sz="0" w:space="0" w:color="auto"/>
          </w:divBdr>
        </w:div>
        <w:div w:id="1079912871">
          <w:marLeft w:val="0"/>
          <w:marRight w:val="0"/>
          <w:marTop w:val="0"/>
          <w:marBottom w:val="0"/>
          <w:divBdr>
            <w:top w:val="none" w:sz="0" w:space="0" w:color="auto"/>
            <w:left w:val="none" w:sz="0" w:space="0" w:color="auto"/>
            <w:bottom w:val="none" w:sz="0" w:space="0" w:color="auto"/>
            <w:right w:val="none" w:sz="0" w:space="0" w:color="auto"/>
          </w:divBdr>
        </w:div>
        <w:div w:id="60059628">
          <w:marLeft w:val="0"/>
          <w:marRight w:val="0"/>
          <w:marTop w:val="0"/>
          <w:marBottom w:val="0"/>
          <w:divBdr>
            <w:top w:val="none" w:sz="0" w:space="0" w:color="auto"/>
            <w:left w:val="none" w:sz="0" w:space="0" w:color="auto"/>
            <w:bottom w:val="none" w:sz="0" w:space="0" w:color="auto"/>
            <w:right w:val="none" w:sz="0" w:space="0" w:color="auto"/>
          </w:divBdr>
        </w:div>
        <w:div w:id="1247956754">
          <w:marLeft w:val="0"/>
          <w:marRight w:val="0"/>
          <w:marTop w:val="0"/>
          <w:marBottom w:val="0"/>
          <w:divBdr>
            <w:top w:val="none" w:sz="0" w:space="0" w:color="auto"/>
            <w:left w:val="none" w:sz="0" w:space="0" w:color="auto"/>
            <w:bottom w:val="none" w:sz="0" w:space="0" w:color="auto"/>
            <w:right w:val="none" w:sz="0" w:space="0" w:color="auto"/>
          </w:divBdr>
        </w:div>
        <w:div w:id="2042970800">
          <w:marLeft w:val="0"/>
          <w:marRight w:val="0"/>
          <w:marTop w:val="0"/>
          <w:marBottom w:val="0"/>
          <w:divBdr>
            <w:top w:val="none" w:sz="0" w:space="0" w:color="auto"/>
            <w:left w:val="none" w:sz="0" w:space="0" w:color="auto"/>
            <w:bottom w:val="none" w:sz="0" w:space="0" w:color="auto"/>
            <w:right w:val="none" w:sz="0" w:space="0" w:color="auto"/>
          </w:divBdr>
        </w:div>
        <w:div w:id="1832673033">
          <w:marLeft w:val="0"/>
          <w:marRight w:val="0"/>
          <w:marTop w:val="0"/>
          <w:marBottom w:val="0"/>
          <w:divBdr>
            <w:top w:val="none" w:sz="0" w:space="0" w:color="auto"/>
            <w:left w:val="none" w:sz="0" w:space="0" w:color="auto"/>
            <w:bottom w:val="none" w:sz="0" w:space="0" w:color="auto"/>
            <w:right w:val="none" w:sz="0" w:space="0" w:color="auto"/>
          </w:divBdr>
        </w:div>
        <w:div w:id="1957132123">
          <w:marLeft w:val="0"/>
          <w:marRight w:val="0"/>
          <w:marTop w:val="0"/>
          <w:marBottom w:val="0"/>
          <w:divBdr>
            <w:top w:val="none" w:sz="0" w:space="0" w:color="auto"/>
            <w:left w:val="none" w:sz="0" w:space="0" w:color="auto"/>
            <w:bottom w:val="none" w:sz="0" w:space="0" w:color="auto"/>
            <w:right w:val="none" w:sz="0" w:space="0" w:color="auto"/>
          </w:divBdr>
        </w:div>
        <w:div w:id="35279347">
          <w:marLeft w:val="0"/>
          <w:marRight w:val="0"/>
          <w:marTop w:val="0"/>
          <w:marBottom w:val="0"/>
          <w:divBdr>
            <w:top w:val="none" w:sz="0" w:space="0" w:color="auto"/>
            <w:left w:val="none" w:sz="0" w:space="0" w:color="auto"/>
            <w:bottom w:val="none" w:sz="0" w:space="0" w:color="auto"/>
            <w:right w:val="none" w:sz="0" w:space="0" w:color="auto"/>
          </w:divBdr>
        </w:div>
        <w:div w:id="1800144401">
          <w:marLeft w:val="0"/>
          <w:marRight w:val="0"/>
          <w:marTop w:val="0"/>
          <w:marBottom w:val="0"/>
          <w:divBdr>
            <w:top w:val="none" w:sz="0" w:space="0" w:color="auto"/>
            <w:left w:val="none" w:sz="0" w:space="0" w:color="auto"/>
            <w:bottom w:val="none" w:sz="0" w:space="0" w:color="auto"/>
            <w:right w:val="none" w:sz="0" w:space="0" w:color="auto"/>
          </w:divBdr>
        </w:div>
        <w:div w:id="980302877">
          <w:marLeft w:val="0"/>
          <w:marRight w:val="0"/>
          <w:marTop w:val="0"/>
          <w:marBottom w:val="0"/>
          <w:divBdr>
            <w:top w:val="none" w:sz="0" w:space="0" w:color="auto"/>
            <w:left w:val="none" w:sz="0" w:space="0" w:color="auto"/>
            <w:bottom w:val="none" w:sz="0" w:space="0" w:color="auto"/>
            <w:right w:val="none" w:sz="0" w:space="0" w:color="auto"/>
          </w:divBdr>
        </w:div>
        <w:div w:id="797341250">
          <w:marLeft w:val="0"/>
          <w:marRight w:val="0"/>
          <w:marTop w:val="0"/>
          <w:marBottom w:val="0"/>
          <w:divBdr>
            <w:top w:val="none" w:sz="0" w:space="0" w:color="auto"/>
            <w:left w:val="none" w:sz="0" w:space="0" w:color="auto"/>
            <w:bottom w:val="none" w:sz="0" w:space="0" w:color="auto"/>
            <w:right w:val="none" w:sz="0" w:space="0" w:color="auto"/>
          </w:divBdr>
        </w:div>
        <w:div w:id="2099519570">
          <w:marLeft w:val="0"/>
          <w:marRight w:val="0"/>
          <w:marTop w:val="0"/>
          <w:marBottom w:val="0"/>
          <w:divBdr>
            <w:top w:val="none" w:sz="0" w:space="0" w:color="auto"/>
            <w:left w:val="none" w:sz="0" w:space="0" w:color="auto"/>
            <w:bottom w:val="none" w:sz="0" w:space="0" w:color="auto"/>
            <w:right w:val="none" w:sz="0" w:space="0" w:color="auto"/>
          </w:divBdr>
        </w:div>
        <w:div w:id="2050101693">
          <w:marLeft w:val="0"/>
          <w:marRight w:val="0"/>
          <w:marTop w:val="0"/>
          <w:marBottom w:val="0"/>
          <w:divBdr>
            <w:top w:val="none" w:sz="0" w:space="0" w:color="auto"/>
            <w:left w:val="none" w:sz="0" w:space="0" w:color="auto"/>
            <w:bottom w:val="none" w:sz="0" w:space="0" w:color="auto"/>
            <w:right w:val="none" w:sz="0" w:space="0" w:color="auto"/>
          </w:divBdr>
        </w:div>
        <w:div w:id="2091584806">
          <w:marLeft w:val="0"/>
          <w:marRight w:val="0"/>
          <w:marTop w:val="0"/>
          <w:marBottom w:val="0"/>
          <w:divBdr>
            <w:top w:val="none" w:sz="0" w:space="0" w:color="auto"/>
            <w:left w:val="none" w:sz="0" w:space="0" w:color="auto"/>
            <w:bottom w:val="none" w:sz="0" w:space="0" w:color="auto"/>
            <w:right w:val="none" w:sz="0" w:space="0" w:color="auto"/>
          </w:divBdr>
        </w:div>
        <w:div w:id="1984767943">
          <w:marLeft w:val="0"/>
          <w:marRight w:val="0"/>
          <w:marTop w:val="0"/>
          <w:marBottom w:val="0"/>
          <w:divBdr>
            <w:top w:val="none" w:sz="0" w:space="0" w:color="auto"/>
            <w:left w:val="none" w:sz="0" w:space="0" w:color="auto"/>
            <w:bottom w:val="none" w:sz="0" w:space="0" w:color="auto"/>
            <w:right w:val="none" w:sz="0" w:space="0" w:color="auto"/>
          </w:divBdr>
        </w:div>
        <w:div w:id="326443100">
          <w:marLeft w:val="0"/>
          <w:marRight w:val="0"/>
          <w:marTop w:val="0"/>
          <w:marBottom w:val="0"/>
          <w:divBdr>
            <w:top w:val="none" w:sz="0" w:space="0" w:color="auto"/>
            <w:left w:val="none" w:sz="0" w:space="0" w:color="auto"/>
            <w:bottom w:val="none" w:sz="0" w:space="0" w:color="auto"/>
            <w:right w:val="none" w:sz="0" w:space="0" w:color="auto"/>
          </w:divBdr>
        </w:div>
        <w:div w:id="1805464803">
          <w:marLeft w:val="0"/>
          <w:marRight w:val="0"/>
          <w:marTop w:val="0"/>
          <w:marBottom w:val="0"/>
          <w:divBdr>
            <w:top w:val="none" w:sz="0" w:space="0" w:color="auto"/>
            <w:left w:val="none" w:sz="0" w:space="0" w:color="auto"/>
            <w:bottom w:val="none" w:sz="0" w:space="0" w:color="auto"/>
            <w:right w:val="none" w:sz="0" w:space="0" w:color="auto"/>
          </w:divBdr>
        </w:div>
        <w:div w:id="2056154345">
          <w:marLeft w:val="0"/>
          <w:marRight w:val="0"/>
          <w:marTop w:val="0"/>
          <w:marBottom w:val="0"/>
          <w:divBdr>
            <w:top w:val="none" w:sz="0" w:space="0" w:color="auto"/>
            <w:left w:val="none" w:sz="0" w:space="0" w:color="auto"/>
            <w:bottom w:val="none" w:sz="0" w:space="0" w:color="auto"/>
            <w:right w:val="none" w:sz="0" w:space="0" w:color="auto"/>
          </w:divBdr>
        </w:div>
        <w:div w:id="1433093298">
          <w:marLeft w:val="0"/>
          <w:marRight w:val="0"/>
          <w:marTop w:val="0"/>
          <w:marBottom w:val="0"/>
          <w:divBdr>
            <w:top w:val="none" w:sz="0" w:space="0" w:color="auto"/>
            <w:left w:val="none" w:sz="0" w:space="0" w:color="auto"/>
            <w:bottom w:val="none" w:sz="0" w:space="0" w:color="auto"/>
            <w:right w:val="none" w:sz="0" w:space="0" w:color="auto"/>
          </w:divBdr>
        </w:div>
        <w:div w:id="1878351927">
          <w:marLeft w:val="0"/>
          <w:marRight w:val="0"/>
          <w:marTop w:val="0"/>
          <w:marBottom w:val="0"/>
          <w:divBdr>
            <w:top w:val="none" w:sz="0" w:space="0" w:color="auto"/>
            <w:left w:val="none" w:sz="0" w:space="0" w:color="auto"/>
            <w:bottom w:val="none" w:sz="0" w:space="0" w:color="auto"/>
            <w:right w:val="none" w:sz="0" w:space="0" w:color="auto"/>
          </w:divBdr>
        </w:div>
        <w:div w:id="842352736">
          <w:marLeft w:val="0"/>
          <w:marRight w:val="0"/>
          <w:marTop w:val="0"/>
          <w:marBottom w:val="0"/>
          <w:divBdr>
            <w:top w:val="none" w:sz="0" w:space="0" w:color="auto"/>
            <w:left w:val="none" w:sz="0" w:space="0" w:color="auto"/>
            <w:bottom w:val="none" w:sz="0" w:space="0" w:color="auto"/>
            <w:right w:val="none" w:sz="0" w:space="0" w:color="auto"/>
          </w:divBdr>
        </w:div>
        <w:div w:id="870335231">
          <w:marLeft w:val="0"/>
          <w:marRight w:val="0"/>
          <w:marTop w:val="0"/>
          <w:marBottom w:val="0"/>
          <w:divBdr>
            <w:top w:val="none" w:sz="0" w:space="0" w:color="auto"/>
            <w:left w:val="none" w:sz="0" w:space="0" w:color="auto"/>
            <w:bottom w:val="none" w:sz="0" w:space="0" w:color="auto"/>
            <w:right w:val="none" w:sz="0" w:space="0" w:color="auto"/>
          </w:divBdr>
        </w:div>
        <w:div w:id="1516335980">
          <w:marLeft w:val="0"/>
          <w:marRight w:val="0"/>
          <w:marTop w:val="0"/>
          <w:marBottom w:val="0"/>
          <w:divBdr>
            <w:top w:val="none" w:sz="0" w:space="0" w:color="auto"/>
            <w:left w:val="none" w:sz="0" w:space="0" w:color="auto"/>
            <w:bottom w:val="none" w:sz="0" w:space="0" w:color="auto"/>
            <w:right w:val="none" w:sz="0" w:space="0" w:color="auto"/>
          </w:divBdr>
        </w:div>
        <w:div w:id="665667165">
          <w:marLeft w:val="0"/>
          <w:marRight w:val="0"/>
          <w:marTop w:val="0"/>
          <w:marBottom w:val="0"/>
          <w:divBdr>
            <w:top w:val="none" w:sz="0" w:space="0" w:color="auto"/>
            <w:left w:val="none" w:sz="0" w:space="0" w:color="auto"/>
            <w:bottom w:val="none" w:sz="0" w:space="0" w:color="auto"/>
            <w:right w:val="none" w:sz="0" w:space="0" w:color="auto"/>
          </w:divBdr>
        </w:div>
        <w:div w:id="1919319740">
          <w:marLeft w:val="0"/>
          <w:marRight w:val="0"/>
          <w:marTop w:val="0"/>
          <w:marBottom w:val="0"/>
          <w:divBdr>
            <w:top w:val="none" w:sz="0" w:space="0" w:color="auto"/>
            <w:left w:val="none" w:sz="0" w:space="0" w:color="auto"/>
            <w:bottom w:val="none" w:sz="0" w:space="0" w:color="auto"/>
            <w:right w:val="none" w:sz="0" w:space="0" w:color="auto"/>
          </w:divBdr>
        </w:div>
        <w:div w:id="539437642">
          <w:marLeft w:val="0"/>
          <w:marRight w:val="0"/>
          <w:marTop w:val="0"/>
          <w:marBottom w:val="0"/>
          <w:divBdr>
            <w:top w:val="none" w:sz="0" w:space="0" w:color="auto"/>
            <w:left w:val="none" w:sz="0" w:space="0" w:color="auto"/>
            <w:bottom w:val="none" w:sz="0" w:space="0" w:color="auto"/>
            <w:right w:val="none" w:sz="0" w:space="0" w:color="auto"/>
          </w:divBdr>
        </w:div>
        <w:div w:id="1870147596">
          <w:marLeft w:val="0"/>
          <w:marRight w:val="0"/>
          <w:marTop w:val="0"/>
          <w:marBottom w:val="0"/>
          <w:divBdr>
            <w:top w:val="none" w:sz="0" w:space="0" w:color="auto"/>
            <w:left w:val="none" w:sz="0" w:space="0" w:color="auto"/>
            <w:bottom w:val="none" w:sz="0" w:space="0" w:color="auto"/>
            <w:right w:val="none" w:sz="0" w:space="0" w:color="auto"/>
          </w:divBdr>
        </w:div>
        <w:div w:id="1230309476">
          <w:marLeft w:val="0"/>
          <w:marRight w:val="0"/>
          <w:marTop w:val="0"/>
          <w:marBottom w:val="0"/>
          <w:divBdr>
            <w:top w:val="none" w:sz="0" w:space="0" w:color="auto"/>
            <w:left w:val="none" w:sz="0" w:space="0" w:color="auto"/>
            <w:bottom w:val="none" w:sz="0" w:space="0" w:color="auto"/>
            <w:right w:val="none" w:sz="0" w:space="0" w:color="auto"/>
          </w:divBdr>
        </w:div>
        <w:div w:id="1586572600">
          <w:marLeft w:val="0"/>
          <w:marRight w:val="0"/>
          <w:marTop w:val="0"/>
          <w:marBottom w:val="0"/>
          <w:divBdr>
            <w:top w:val="none" w:sz="0" w:space="0" w:color="auto"/>
            <w:left w:val="none" w:sz="0" w:space="0" w:color="auto"/>
            <w:bottom w:val="none" w:sz="0" w:space="0" w:color="auto"/>
            <w:right w:val="none" w:sz="0" w:space="0" w:color="auto"/>
          </w:divBdr>
        </w:div>
        <w:div w:id="1159157703">
          <w:marLeft w:val="0"/>
          <w:marRight w:val="0"/>
          <w:marTop w:val="0"/>
          <w:marBottom w:val="0"/>
          <w:divBdr>
            <w:top w:val="none" w:sz="0" w:space="0" w:color="auto"/>
            <w:left w:val="none" w:sz="0" w:space="0" w:color="auto"/>
            <w:bottom w:val="none" w:sz="0" w:space="0" w:color="auto"/>
            <w:right w:val="none" w:sz="0" w:space="0" w:color="auto"/>
          </w:divBdr>
        </w:div>
        <w:div w:id="397747037">
          <w:marLeft w:val="0"/>
          <w:marRight w:val="0"/>
          <w:marTop w:val="0"/>
          <w:marBottom w:val="0"/>
          <w:divBdr>
            <w:top w:val="none" w:sz="0" w:space="0" w:color="auto"/>
            <w:left w:val="none" w:sz="0" w:space="0" w:color="auto"/>
            <w:bottom w:val="none" w:sz="0" w:space="0" w:color="auto"/>
            <w:right w:val="none" w:sz="0" w:space="0" w:color="auto"/>
          </w:divBdr>
        </w:div>
        <w:div w:id="1048721262">
          <w:marLeft w:val="0"/>
          <w:marRight w:val="0"/>
          <w:marTop w:val="0"/>
          <w:marBottom w:val="0"/>
          <w:divBdr>
            <w:top w:val="none" w:sz="0" w:space="0" w:color="auto"/>
            <w:left w:val="none" w:sz="0" w:space="0" w:color="auto"/>
            <w:bottom w:val="none" w:sz="0" w:space="0" w:color="auto"/>
            <w:right w:val="none" w:sz="0" w:space="0" w:color="auto"/>
          </w:divBdr>
        </w:div>
        <w:div w:id="263079341">
          <w:marLeft w:val="0"/>
          <w:marRight w:val="0"/>
          <w:marTop w:val="0"/>
          <w:marBottom w:val="0"/>
          <w:divBdr>
            <w:top w:val="none" w:sz="0" w:space="0" w:color="auto"/>
            <w:left w:val="none" w:sz="0" w:space="0" w:color="auto"/>
            <w:bottom w:val="none" w:sz="0" w:space="0" w:color="auto"/>
            <w:right w:val="none" w:sz="0" w:space="0" w:color="auto"/>
          </w:divBdr>
        </w:div>
        <w:div w:id="510223359">
          <w:marLeft w:val="0"/>
          <w:marRight w:val="0"/>
          <w:marTop w:val="0"/>
          <w:marBottom w:val="0"/>
          <w:divBdr>
            <w:top w:val="none" w:sz="0" w:space="0" w:color="auto"/>
            <w:left w:val="none" w:sz="0" w:space="0" w:color="auto"/>
            <w:bottom w:val="none" w:sz="0" w:space="0" w:color="auto"/>
            <w:right w:val="none" w:sz="0" w:space="0" w:color="auto"/>
          </w:divBdr>
        </w:div>
        <w:div w:id="1211578511">
          <w:marLeft w:val="0"/>
          <w:marRight w:val="0"/>
          <w:marTop w:val="0"/>
          <w:marBottom w:val="0"/>
          <w:divBdr>
            <w:top w:val="none" w:sz="0" w:space="0" w:color="auto"/>
            <w:left w:val="none" w:sz="0" w:space="0" w:color="auto"/>
            <w:bottom w:val="none" w:sz="0" w:space="0" w:color="auto"/>
            <w:right w:val="none" w:sz="0" w:space="0" w:color="auto"/>
          </w:divBdr>
        </w:div>
        <w:div w:id="1762526057">
          <w:marLeft w:val="0"/>
          <w:marRight w:val="0"/>
          <w:marTop w:val="0"/>
          <w:marBottom w:val="0"/>
          <w:divBdr>
            <w:top w:val="none" w:sz="0" w:space="0" w:color="auto"/>
            <w:left w:val="none" w:sz="0" w:space="0" w:color="auto"/>
            <w:bottom w:val="none" w:sz="0" w:space="0" w:color="auto"/>
            <w:right w:val="none" w:sz="0" w:space="0" w:color="auto"/>
          </w:divBdr>
        </w:div>
        <w:div w:id="1661227676">
          <w:marLeft w:val="0"/>
          <w:marRight w:val="0"/>
          <w:marTop w:val="0"/>
          <w:marBottom w:val="0"/>
          <w:divBdr>
            <w:top w:val="none" w:sz="0" w:space="0" w:color="auto"/>
            <w:left w:val="none" w:sz="0" w:space="0" w:color="auto"/>
            <w:bottom w:val="none" w:sz="0" w:space="0" w:color="auto"/>
            <w:right w:val="none" w:sz="0" w:space="0" w:color="auto"/>
          </w:divBdr>
        </w:div>
        <w:div w:id="1428428060">
          <w:marLeft w:val="0"/>
          <w:marRight w:val="0"/>
          <w:marTop w:val="0"/>
          <w:marBottom w:val="0"/>
          <w:divBdr>
            <w:top w:val="none" w:sz="0" w:space="0" w:color="auto"/>
            <w:left w:val="none" w:sz="0" w:space="0" w:color="auto"/>
            <w:bottom w:val="none" w:sz="0" w:space="0" w:color="auto"/>
            <w:right w:val="none" w:sz="0" w:space="0" w:color="auto"/>
          </w:divBdr>
        </w:div>
        <w:div w:id="1379861269">
          <w:marLeft w:val="0"/>
          <w:marRight w:val="0"/>
          <w:marTop w:val="0"/>
          <w:marBottom w:val="0"/>
          <w:divBdr>
            <w:top w:val="none" w:sz="0" w:space="0" w:color="auto"/>
            <w:left w:val="none" w:sz="0" w:space="0" w:color="auto"/>
            <w:bottom w:val="none" w:sz="0" w:space="0" w:color="auto"/>
            <w:right w:val="none" w:sz="0" w:space="0" w:color="auto"/>
          </w:divBdr>
        </w:div>
        <w:div w:id="1091468881">
          <w:marLeft w:val="0"/>
          <w:marRight w:val="0"/>
          <w:marTop w:val="0"/>
          <w:marBottom w:val="0"/>
          <w:divBdr>
            <w:top w:val="none" w:sz="0" w:space="0" w:color="auto"/>
            <w:left w:val="none" w:sz="0" w:space="0" w:color="auto"/>
            <w:bottom w:val="none" w:sz="0" w:space="0" w:color="auto"/>
            <w:right w:val="none" w:sz="0" w:space="0" w:color="auto"/>
          </w:divBdr>
        </w:div>
        <w:div w:id="425882573">
          <w:marLeft w:val="0"/>
          <w:marRight w:val="0"/>
          <w:marTop w:val="0"/>
          <w:marBottom w:val="0"/>
          <w:divBdr>
            <w:top w:val="none" w:sz="0" w:space="0" w:color="auto"/>
            <w:left w:val="none" w:sz="0" w:space="0" w:color="auto"/>
            <w:bottom w:val="none" w:sz="0" w:space="0" w:color="auto"/>
            <w:right w:val="none" w:sz="0" w:space="0" w:color="auto"/>
          </w:divBdr>
        </w:div>
        <w:div w:id="801768845">
          <w:marLeft w:val="0"/>
          <w:marRight w:val="0"/>
          <w:marTop w:val="0"/>
          <w:marBottom w:val="0"/>
          <w:divBdr>
            <w:top w:val="none" w:sz="0" w:space="0" w:color="auto"/>
            <w:left w:val="none" w:sz="0" w:space="0" w:color="auto"/>
            <w:bottom w:val="none" w:sz="0" w:space="0" w:color="auto"/>
            <w:right w:val="none" w:sz="0" w:space="0" w:color="auto"/>
          </w:divBdr>
        </w:div>
        <w:div w:id="2115855585">
          <w:marLeft w:val="0"/>
          <w:marRight w:val="0"/>
          <w:marTop w:val="0"/>
          <w:marBottom w:val="0"/>
          <w:divBdr>
            <w:top w:val="none" w:sz="0" w:space="0" w:color="auto"/>
            <w:left w:val="none" w:sz="0" w:space="0" w:color="auto"/>
            <w:bottom w:val="none" w:sz="0" w:space="0" w:color="auto"/>
            <w:right w:val="none" w:sz="0" w:space="0" w:color="auto"/>
          </w:divBdr>
        </w:div>
        <w:div w:id="572198648">
          <w:marLeft w:val="0"/>
          <w:marRight w:val="0"/>
          <w:marTop w:val="0"/>
          <w:marBottom w:val="0"/>
          <w:divBdr>
            <w:top w:val="none" w:sz="0" w:space="0" w:color="auto"/>
            <w:left w:val="none" w:sz="0" w:space="0" w:color="auto"/>
            <w:bottom w:val="none" w:sz="0" w:space="0" w:color="auto"/>
            <w:right w:val="none" w:sz="0" w:space="0" w:color="auto"/>
          </w:divBdr>
        </w:div>
        <w:div w:id="1333794827">
          <w:marLeft w:val="0"/>
          <w:marRight w:val="0"/>
          <w:marTop w:val="0"/>
          <w:marBottom w:val="0"/>
          <w:divBdr>
            <w:top w:val="none" w:sz="0" w:space="0" w:color="auto"/>
            <w:left w:val="none" w:sz="0" w:space="0" w:color="auto"/>
            <w:bottom w:val="none" w:sz="0" w:space="0" w:color="auto"/>
            <w:right w:val="none" w:sz="0" w:space="0" w:color="auto"/>
          </w:divBdr>
        </w:div>
        <w:div w:id="1752775629">
          <w:marLeft w:val="0"/>
          <w:marRight w:val="0"/>
          <w:marTop w:val="0"/>
          <w:marBottom w:val="0"/>
          <w:divBdr>
            <w:top w:val="none" w:sz="0" w:space="0" w:color="auto"/>
            <w:left w:val="none" w:sz="0" w:space="0" w:color="auto"/>
            <w:bottom w:val="none" w:sz="0" w:space="0" w:color="auto"/>
            <w:right w:val="none" w:sz="0" w:space="0" w:color="auto"/>
          </w:divBdr>
        </w:div>
        <w:div w:id="1306426573">
          <w:marLeft w:val="0"/>
          <w:marRight w:val="0"/>
          <w:marTop w:val="0"/>
          <w:marBottom w:val="0"/>
          <w:divBdr>
            <w:top w:val="none" w:sz="0" w:space="0" w:color="auto"/>
            <w:left w:val="none" w:sz="0" w:space="0" w:color="auto"/>
            <w:bottom w:val="none" w:sz="0" w:space="0" w:color="auto"/>
            <w:right w:val="none" w:sz="0" w:space="0" w:color="auto"/>
          </w:divBdr>
        </w:div>
        <w:div w:id="1730113109">
          <w:marLeft w:val="0"/>
          <w:marRight w:val="0"/>
          <w:marTop w:val="0"/>
          <w:marBottom w:val="0"/>
          <w:divBdr>
            <w:top w:val="none" w:sz="0" w:space="0" w:color="auto"/>
            <w:left w:val="none" w:sz="0" w:space="0" w:color="auto"/>
            <w:bottom w:val="none" w:sz="0" w:space="0" w:color="auto"/>
            <w:right w:val="none" w:sz="0" w:space="0" w:color="auto"/>
          </w:divBdr>
        </w:div>
        <w:div w:id="1813862887">
          <w:marLeft w:val="0"/>
          <w:marRight w:val="0"/>
          <w:marTop w:val="0"/>
          <w:marBottom w:val="0"/>
          <w:divBdr>
            <w:top w:val="none" w:sz="0" w:space="0" w:color="auto"/>
            <w:left w:val="none" w:sz="0" w:space="0" w:color="auto"/>
            <w:bottom w:val="none" w:sz="0" w:space="0" w:color="auto"/>
            <w:right w:val="none" w:sz="0" w:space="0" w:color="auto"/>
          </w:divBdr>
        </w:div>
        <w:div w:id="439109095">
          <w:marLeft w:val="0"/>
          <w:marRight w:val="0"/>
          <w:marTop w:val="0"/>
          <w:marBottom w:val="0"/>
          <w:divBdr>
            <w:top w:val="none" w:sz="0" w:space="0" w:color="auto"/>
            <w:left w:val="none" w:sz="0" w:space="0" w:color="auto"/>
            <w:bottom w:val="none" w:sz="0" w:space="0" w:color="auto"/>
            <w:right w:val="none" w:sz="0" w:space="0" w:color="auto"/>
          </w:divBdr>
        </w:div>
        <w:div w:id="1321234500">
          <w:marLeft w:val="0"/>
          <w:marRight w:val="0"/>
          <w:marTop w:val="0"/>
          <w:marBottom w:val="0"/>
          <w:divBdr>
            <w:top w:val="none" w:sz="0" w:space="0" w:color="auto"/>
            <w:left w:val="none" w:sz="0" w:space="0" w:color="auto"/>
            <w:bottom w:val="none" w:sz="0" w:space="0" w:color="auto"/>
            <w:right w:val="none" w:sz="0" w:space="0" w:color="auto"/>
          </w:divBdr>
        </w:div>
        <w:div w:id="31196887">
          <w:marLeft w:val="0"/>
          <w:marRight w:val="0"/>
          <w:marTop w:val="0"/>
          <w:marBottom w:val="0"/>
          <w:divBdr>
            <w:top w:val="none" w:sz="0" w:space="0" w:color="auto"/>
            <w:left w:val="none" w:sz="0" w:space="0" w:color="auto"/>
            <w:bottom w:val="none" w:sz="0" w:space="0" w:color="auto"/>
            <w:right w:val="none" w:sz="0" w:space="0" w:color="auto"/>
          </w:divBdr>
        </w:div>
        <w:div w:id="1750888364">
          <w:marLeft w:val="0"/>
          <w:marRight w:val="0"/>
          <w:marTop w:val="0"/>
          <w:marBottom w:val="0"/>
          <w:divBdr>
            <w:top w:val="none" w:sz="0" w:space="0" w:color="auto"/>
            <w:left w:val="none" w:sz="0" w:space="0" w:color="auto"/>
            <w:bottom w:val="none" w:sz="0" w:space="0" w:color="auto"/>
            <w:right w:val="none" w:sz="0" w:space="0" w:color="auto"/>
          </w:divBdr>
        </w:div>
        <w:div w:id="831599756">
          <w:marLeft w:val="0"/>
          <w:marRight w:val="0"/>
          <w:marTop w:val="0"/>
          <w:marBottom w:val="0"/>
          <w:divBdr>
            <w:top w:val="none" w:sz="0" w:space="0" w:color="auto"/>
            <w:left w:val="none" w:sz="0" w:space="0" w:color="auto"/>
            <w:bottom w:val="none" w:sz="0" w:space="0" w:color="auto"/>
            <w:right w:val="none" w:sz="0" w:space="0" w:color="auto"/>
          </w:divBdr>
        </w:div>
        <w:div w:id="1767185979">
          <w:marLeft w:val="0"/>
          <w:marRight w:val="0"/>
          <w:marTop w:val="0"/>
          <w:marBottom w:val="0"/>
          <w:divBdr>
            <w:top w:val="none" w:sz="0" w:space="0" w:color="auto"/>
            <w:left w:val="none" w:sz="0" w:space="0" w:color="auto"/>
            <w:bottom w:val="none" w:sz="0" w:space="0" w:color="auto"/>
            <w:right w:val="none" w:sz="0" w:space="0" w:color="auto"/>
          </w:divBdr>
        </w:div>
        <w:div w:id="1075084020">
          <w:marLeft w:val="0"/>
          <w:marRight w:val="0"/>
          <w:marTop w:val="0"/>
          <w:marBottom w:val="0"/>
          <w:divBdr>
            <w:top w:val="none" w:sz="0" w:space="0" w:color="auto"/>
            <w:left w:val="none" w:sz="0" w:space="0" w:color="auto"/>
            <w:bottom w:val="none" w:sz="0" w:space="0" w:color="auto"/>
            <w:right w:val="none" w:sz="0" w:space="0" w:color="auto"/>
          </w:divBdr>
        </w:div>
        <w:div w:id="2133286251">
          <w:marLeft w:val="0"/>
          <w:marRight w:val="0"/>
          <w:marTop w:val="0"/>
          <w:marBottom w:val="0"/>
          <w:divBdr>
            <w:top w:val="none" w:sz="0" w:space="0" w:color="auto"/>
            <w:left w:val="none" w:sz="0" w:space="0" w:color="auto"/>
            <w:bottom w:val="none" w:sz="0" w:space="0" w:color="auto"/>
            <w:right w:val="none" w:sz="0" w:space="0" w:color="auto"/>
          </w:divBdr>
        </w:div>
        <w:div w:id="9991651">
          <w:marLeft w:val="0"/>
          <w:marRight w:val="0"/>
          <w:marTop w:val="0"/>
          <w:marBottom w:val="0"/>
          <w:divBdr>
            <w:top w:val="none" w:sz="0" w:space="0" w:color="auto"/>
            <w:left w:val="none" w:sz="0" w:space="0" w:color="auto"/>
            <w:bottom w:val="none" w:sz="0" w:space="0" w:color="auto"/>
            <w:right w:val="none" w:sz="0" w:space="0" w:color="auto"/>
          </w:divBdr>
        </w:div>
      </w:divsChild>
    </w:div>
    <w:div w:id="1015880823">
      <w:bodyDiv w:val="1"/>
      <w:marLeft w:val="0"/>
      <w:marRight w:val="0"/>
      <w:marTop w:val="0"/>
      <w:marBottom w:val="0"/>
      <w:divBdr>
        <w:top w:val="none" w:sz="0" w:space="0" w:color="auto"/>
        <w:left w:val="none" w:sz="0" w:space="0" w:color="auto"/>
        <w:bottom w:val="none" w:sz="0" w:space="0" w:color="auto"/>
        <w:right w:val="none" w:sz="0" w:space="0" w:color="auto"/>
      </w:divBdr>
      <w:divsChild>
        <w:div w:id="333188494">
          <w:marLeft w:val="0"/>
          <w:marRight w:val="0"/>
          <w:marTop w:val="0"/>
          <w:marBottom w:val="0"/>
          <w:divBdr>
            <w:top w:val="none" w:sz="0" w:space="0" w:color="auto"/>
            <w:left w:val="none" w:sz="0" w:space="0" w:color="auto"/>
            <w:bottom w:val="none" w:sz="0" w:space="0" w:color="auto"/>
            <w:right w:val="none" w:sz="0" w:space="0" w:color="auto"/>
          </w:divBdr>
        </w:div>
        <w:div w:id="450828535">
          <w:marLeft w:val="0"/>
          <w:marRight w:val="0"/>
          <w:marTop w:val="0"/>
          <w:marBottom w:val="0"/>
          <w:divBdr>
            <w:top w:val="none" w:sz="0" w:space="0" w:color="auto"/>
            <w:left w:val="none" w:sz="0" w:space="0" w:color="auto"/>
            <w:bottom w:val="none" w:sz="0" w:space="0" w:color="auto"/>
            <w:right w:val="none" w:sz="0" w:space="0" w:color="auto"/>
          </w:divBdr>
        </w:div>
        <w:div w:id="1570194217">
          <w:marLeft w:val="0"/>
          <w:marRight w:val="0"/>
          <w:marTop w:val="0"/>
          <w:marBottom w:val="0"/>
          <w:divBdr>
            <w:top w:val="none" w:sz="0" w:space="0" w:color="auto"/>
            <w:left w:val="none" w:sz="0" w:space="0" w:color="auto"/>
            <w:bottom w:val="none" w:sz="0" w:space="0" w:color="auto"/>
            <w:right w:val="none" w:sz="0" w:space="0" w:color="auto"/>
          </w:divBdr>
        </w:div>
        <w:div w:id="322008434">
          <w:marLeft w:val="0"/>
          <w:marRight w:val="0"/>
          <w:marTop w:val="0"/>
          <w:marBottom w:val="0"/>
          <w:divBdr>
            <w:top w:val="none" w:sz="0" w:space="0" w:color="auto"/>
            <w:left w:val="none" w:sz="0" w:space="0" w:color="auto"/>
            <w:bottom w:val="none" w:sz="0" w:space="0" w:color="auto"/>
            <w:right w:val="none" w:sz="0" w:space="0" w:color="auto"/>
          </w:divBdr>
        </w:div>
        <w:div w:id="1024818732">
          <w:marLeft w:val="0"/>
          <w:marRight w:val="0"/>
          <w:marTop w:val="0"/>
          <w:marBottom w:val="0"/>
          <w:divBdr>
            <w:top w:val="none" w:sz="0" w:space="0" w:color="auto"/>
            <w:left w:val="none" w:sz="0" w:space="0" w:color="auto"/>
            <w:bottom w:val="none" w:sz="0" w:space="0" w:color="auto"/>
            <w:right w:val="none" w:sz="0" w:space="0" w:color="auto"/>
          </w:divBdr>
        </w:div>
        <w:div w:id="257102558">
          <w:marLeft w:val="0"/>
          <w:marRight w:val="0"/>
          <w:marTop w:val="0"/>
          <w:marBottom w:val="0"/>
          <w:divBdr>
            <w:top w:val="none" w:sz="0" w:space="0" w:color="auto"/>
            <w:left w:val="none" w:sz="0" w:space="0" w:color="auto"/>
            <w:bottom w:val="none" w:sz="0" w:space="0" w:color="auto"/>
            <w:right w:val="none" w:sz="0" w:space="0" w:color="auto"/>
          </w:divBdr>
        </w:div>
        <w:div w:id="1309631474">
          <w:marLeft w:val="0"/>
          <w:marRight w:val="0"/>
          <w:marTop w:val="0"/>
          <w:marBottom w:val="0"/>
          <w:divBdr>
            <w:top w:val="none" w:sz="0" w:space="0" w:color="auto"/>
            <w:left w:val="none" w:sz="0" w:space="0" w:color="auto"/>
            <w:bottom w:val="none" w:sz="0" w:space="0" w:color="auto"/>
            <w:right w:val="none" w:sz="0" w:space="0" w:color="auto"/>
          </w:divBdr>
        </w:div>
        <w:div w:id="1484809141">
          <w:marLeft w:val="0"/>
          <w:marRight w:val="0"/>
          <w:marTop w:val="0"/>
          <w:marBottom w:val="0"/>
          <w:divBdr>
            <w:top w:val="none" w:sz="0" w:space="0" w:color="auto"/>
            <w:left w:val="none" w:sz="0" w:space="0" w:color="auto"/>
            <w:bottom w:val="none" w:sz="0" w:space="0" w:color="auto"/>
            <w:right w:val="none" w:sz="0" w:space="0" w:color="auto"/>
          </w:divBdr>
        </w:div>
      </w:divsChild>
    </w:div>
    <w:div w:id="1045330721">
      <w:bodyDiv w:val="1"/>
      <w:marLeft w:val="0"/>
      <w:marRight w:val="0"/>
      <w:marTop w:val="0"/>
      <w:marBottom w:val="0"/>
      <w:divBdr>
        <w:top w:val="none" w:sz="0" w:space="0" w:color="auto"/>
        <w:left w:val="none" w:sz="0" w:space="0" w:color="auto"/>
        <w:bottom w:val="none" w:sz="0" w:space="0" w:color="auto"/>
        <w:right w:val="none" w:sz="0" w:space="0" w:color="auto"/>
      </w:divBdr>
    </w:div>
    <w:div w:id="1229875549">
      <w:bodyDiv w:val="1"/>
      <w:marLeft w:val="0"/>
      <w:marRight w:val="0"/>
      <w:marTop w:val="0"/>
      <w:marBottom w:val="0"/>
      <w:divBdr>
        <w:top w:val="none" w:sz="0" w:space="0" w:color="auto"/>
        <w:left w:val="none" w:sz="0" w:space="0" w:color="auto"/>
        <w:bottom w:val="none" w:sz="0" w:space="0" w:color="auto"/>
        <w:right w:val="none" w:sz="0" w:space="0" w:color="auto"/>
      </w:divBdr>
      <w:divsChild>
        <w:div w:id="825631485">
          <w:marLeft w:val="0"/>
          <w:marRight w:val="0"/>
          <w:marTop w:val="0"/>
          <w:marBottom w:val="0"/>
          <w:divBdr>
            <w:top w:val="none" w:sz="0" w:space="0" w:color="auto"/>
            <w:left w:val="none" w:sz="0" w:space="0" w:color="auto"/>
            <w:bottom w:val="none" w:sz="0" w:space="0" w:color="auto"/>
            <w:right w:val="none" w:sz="0" w:space="0" w:color="auto"/>
          </w:divBdr>
        </w:div>
        <w:div w:id="1749375863">
          <w:marLeft w:val="0"/>
          <w:marRight w:val="0"/>
          <w:marTop w:val="0"/>
          <w:marBottom w:val="0"/>
          <w:divBdr>
            <w:top w:val="none" w:sz="0" w:space="0" w:color="auto"/>
            <w:left w:val="none" w:sz="0" w:space="0" w:color="auto"/>
            <w:bottom w:val="none" w:sz="0" w:space="0" w:color="auto"/>
            <w:right w:val="none" w:sz="0" w:space="0" w:color="auto"/>
          </w:divBdr>
        </w:div>
        <w:div w:id="191109894">
          <w:marLeft w:val="0"/>
          <w:marRight w:val="0"/>
          <w:marTop w:val="0"/>
          <w:marBottom w:val="0"/>
          <w:divBdr>
            <w:top w:val="none" w:sz="0" w:space="0" w:color="auto"/>
            <w:left w:val="none" w:sz="0" w:space="0" w:color="auto"/>
            <w:bottom w:val="none" w:sz="0" w:space="0" w:color="auto"/>
            <w:right w:val="none" w:sz="0" w:space="0" w:color="auto"/>
          </w:divBdr>
        </w:div>
        <w:div w:id="1229151719">
          <w:marLeft w:val="0"/>
          <w:marRight w:val="0"/>
          <w:marTop w:val="0"/>
          <w:marBottom w:val="0"/>
          <w:divBdr>
            <w:top w:val="none" w:sz="0" w:space="0" w:color="auto"/>
            <w:left w:val="none" w:sz="0" w:space="0" w:color="auto"/>
            <w:bottom w:val="none" w:sz="0" w:space="0" w:color="auto"/>
            <w:right w:val="none" w:sz="0" w:space="0" w:color="auto"/>
          </w:divBdr>
        </w:div>
        <w:div w:id="175197919">
          <w:marLeft w:val="0"/>
          <w:marRight w:val="0"/>
          <w:marTop w:val="0"/>
          <w:marBottom w:val="0"/>
          <w:divBdr>
            <w:top w:val="none" w:sz="0" w:space="0" w:color="auto"/>
            <w:left w:val="none" w:sz="0" w:space="0" w:color="auto"/>
            <w:bottom w:val="none" w:sz="0" w:space="0" w:color="auto"/>
            <w:right w:val="none" w:sz="0" w:space="0" w:color="auto"/>
          </w:divBdr>
        </w:div>
        <w:div w:id="1457481239">
          <w:marLeft w:val="0"/>
          <w:marRight w:val="0"/>
          <w:marTop w:val="0"/>
          <w:marBottom w:val="0"/>
          <w:divBdr>
            <w:top w:val="none" w:sz="0" w:space="0" w:color="auto"/>
            <w:left w:val="none" w:sz="0" w:space="0" w:color="auto"/>
            <w:bottom w:val="none" w:sz="0" w:space="0" w:color="auto"/>
            <w:right w:val="none" w:sz="0" w:space="0" w:color="auto"/>
          </w:divBdr>
        </w:div>
        <w:div w:id="575406150">
          <w:marLeft w:val="0"/>
          <w:marRight w:val="0"/>
          <w:marTop w:val="0"/>
          <w:marBottom w:val="0"/>
          <w:divBdr>
            <w:top w:val="none" w:sz="0" w:space="0" w:color="auto"/>
            <w:left w:val="none" w:sz="0" w:space="0" w:color="auto"/>
            <w:bottom w:val="none" w:sz="0" w:space="0" w:color="auto"/>
            <w:right w:val="none" w:sz="0" w:space="0" w:color="auto"/>
          </w:divBdr>
        </w:div>
        <w:div w:id="2027170713">
          <w:marLeft w:val="0"/>
          <w:marRight w:val="0"/>
          <w:marTop w:val="0"/>
          <w:marBottom w:val="0"/>
          <w:divBdr>
            <w:top w:val="none" w:sz="0" w:space="0" w:color="auto"/>
            <w:left w:val="none" w:sz="0" w:space="0" w:color="auto"/>
            <w:bottom w:val="none" w:sz="0" w:space="0" w:color="auto"/>
            <w:right w:val="none" w:sz="0" w:space="0" w:color="auto"/>
          </w:divBdr>
        </w:div>
        <w:div w:id="526219133">
          <w:marLeft w:val="0"/>
          <w:marRight w:val="0"/>
          <w:marTop w:val="0"/>
          <w:marBottom w:val="0"/>
          <w:divBdr>
            <w:top w:val="none" w:sz="0" w:space="0" w:color="auto"/>
            <w:left w:val="none" w:sz="0" w:space="0" w:color="auto"/>
            <w:bottom w:val="none" w:sz="0" w:space="0" w:color="auto"/>
            <w:right w:val="none" w:sz="0" w:space="0" w:color="auto"/>
          </w:divBdr>
        </w:div>
        <w:div w:id="402921678">
          <w:marLeft w:val="0"/>
          <w:marRight w:val="0"/>
          <w:marTop w:val="0"/>
          <w:marBottom w:val="0"/>
          <w:divBdr>
            <w:top w:val="none" w:sz="0" w:space="0" w:color="auto"/>
            <w:left w:val="none" w:sz="0" w:space="0" w:color="auto"/>
            <w:bottom w:val="none" w:sz="0" w:space="0" w:color="auto"/>
            <w:right w:val="none" w:sz="0" w:space="0" w:color="auto"/>
          </w:divBdr>
        </w:div>
        <w:div w:id="611666170">
          <w:marLeft w:val="0"/>
          <w:marRight w:val="0"/>
          <w:marTop w:val="0"/>
          <w:marBottom w:val="0"/>
          <w:divBdr>
            <w:top w:val="none" w:sz="0" w:space="0" w:color="auto"/>
            <w:left w:val="none" w:sz="0" w:space="0" w:color="auto"/>
            <w:bottom w:val="none" w:sz="0" w:space="0" w:color="auto"/>
            <w:right w:val="none" w:sz="0" w:space="0" w:color="auto"/>
          </w:divBdr>
        </w:div>
        <w:div w:id="1084107221">
          <w:marLeft w:val="0"/>
          <w:marRight w:val="0"/>
          <w:marTop w:val="0"/>
          <w:marBottom w:val="0"/>
          <w:divBdr>
            <w:top w:val="none" w:sz="0" w:space="0" w:color="auto"/>
            <w:left w:val="none" w:sz="0" w:space="0" w:color="auto"/>
            <w:bottom w:val="none" w:sz="0" w:space="0" w:color="auto"/>
            <w:right w:val="none" w:sz="0" w:space="0" w:color="auto"/>
          </w:divBdr>
        </w:div>
        <w:div w:id="1443264413">
          <w:marLeft w:val="0"/>
          <w:marRight w:val="0"/>
          <w:marTop w:val="0"/>
          <w:marBottom w:val="0"/>
          <w:divBdr>
            <w:top w:val="none" w:sz="0" w:space="0" w:color="auto"/>
            <w:left w:val="none" w:sz="0" w:space="0" w:color="auto"/>
            <w:bottom w:val="none" w:sz="0" w:space="0" w:color="auto"/>
            <w:right w:val="none" w:sz="0" w:space="0" w:color="auto"/>
          </w:divBdr>
        </w:div>
        <w:div w:id="1822647978">
          <w:marLeft w:val="0"/>
          <w:marRight w:val="0"/>
          <w:marTop w:val="0"/>
          <w:marBottom w:val="0"/>
          <w:divBdr>
            <w:top w:val="none" w:sz="0" w:space="0" w:color="auto"/>
            <w:left w:val="none" w:sz="0" w:space="0" w:color="auto"/>
            <w:bottom w:val="none" w:sz="0" w:space="0" w:color="auto"/>
            <w:right w:val="none" w:sz="0" w:space="0" w:color="auto"/>
          </w:divBdr>
        </w:div>
        <w:div w:id="907961160">
          <w:marLeft w:val="0"/>
          <w:marRight w:val="0"/>
          <w:marTop w:val="0"/>
          <w:marBottom w:val="0"/>
          <w:divBdr>
            <w:top w:val="none" w:sz="0" w:space="0" w:color="auto"/>
            <w:left w:val="none" w:sz="0" w:space="0" w:color="auto"/>
            <w:bottom w:val="none" w:sz="0" w:space="0" w:color="auto"/>
            <w:right w:val="none" w:sz="0" w:space="0" w:color="auto"/>
          </w:divBdr>
        </w:div>
        <w:div w:id="1590969729">
          <w:marLeft w:val="0"/>
          <w:marRight w:val="0"/>
          <w:marTop w:val="0"/>
          <w:marBottom w:val="0"/>
          <w:divBdr>
            <w:top w:val="none" w:sz="0" w:space="0" w:color="auto"/>
            <w:left w:val="none" w:sz="0" w:space="0" w:color="auto"/>
            <w:bottom w:val="none" w:sz="0" w:space="0" w:color="auto"/>
            <w:right w:val="none" w:sz="0" w:space="0" w:color="auto"/>
          </w:divBdr>
        </w:div>
        <w:div w:id="250815159">
          <w:marLeft w:val="0"/>
          <w:marRight w:val="0"/>
          <w:marTop w:val="0"/>
          <w:marBottom w:val="0"/>
          <w:divBdr>
            <w:top w:val="none" w:sz="0" w:space="0" w:color="auto"/>
            <w:left w:val="none" w:sz="0" w:space="0" w:color="auto"/>
            <w:bottom w:val="none" w:sz="0" w:space="0" w:color="auto"/>
            <w:right w:val="none" w:sz="0" w:space="0" w:color="auto"/>
          </w:divBdr>
        </w:div>
        <w:div w:id="1172528038">
          <w:marLeft w:val="0"/>
          <w:marRight w:val="0"/>
          <w:marTop w:val="0"/>
          <w:marBottom w:val="0"/>
          <w:divBdr>
            <w:top w:val="none" w:sz="0" w:space="0" w:color="auto"/>
            <w:left w:val="none" w:sz="0" w:space="0" w:color="auto"/>
            <w:bottom w:val="none" w:sz="0" w:space="0" w:color="auto"/>
            <w:right w:val="none" w:sz="0" w:space="0" w:color="auto"/>
          </w:divBdr>
        </w:div>
        <w:div w:id="39326892">
          <w:marLeft w:val="0"/>
          <w:marRight w:val="0"/>
          <w:marTop w:val="0"/>
          <w:marBottom w:val="0"/>
          <w:divBdr>
            <w:top w:val="none" w:sz="0" w:space="0" w:color="auto"/>
            <w:left w:val="none" w:sz="0" w:space="0" w:color="auto"/>
            <w:bottom w:val="none" w:sz="0" w:space="0" w:color="auto"/>
            <w:right w:val="none" w:sz="0" w:space="0" w:color="auto"/>
          </w:divBdr>
        </w:div>
        <w:div w:id="581522459">
          <w:marLeft w:val="0"/>
          <w:marRight w:val="0"/>
          <w:marTop w:val="0"/>
          <w:marBottom w:val="0"/>
          <w:divBdr>
            <w:top w:val="none" w:sz="0" w:space="0" w:color="auto"/>
            <w:left w:val="none" w:sz="0" w:space="0" w:color="auto"/>
            <w:bottom w:val="none" w:sz="0" w:space="0" w:color="auto"/>
            <w:right w:val="none" w:sz="0" w:space="0" w:color="auto"/>
          </w:divBdr>
        </w:div>
        <w:div w:id="886798730">
          <w:marLeft w:val="0"/>
          <w:marRight w:val="0"/>
          <w:marTop w:val="0"/>
          <w:marBottom w:val="0"/>
          <w:divBdr>
            <w:top w:val="none" w:sz="0" w:space="0" w:color="auto"/>
            <w:left w:val="none" w:sz="0" w:space="0" w:color="auto"/>
            <w:bottom w:val="none" w:sz="0" w:space="0" w:color="auto"/>
            <w:right w:val="none" w:sz="0" w:space="0" w:color="auto"/>
          </w:divBdr>
        </w:div>
        <w:div w:id="1412852760">
          <w:marLeft w:val="0"/>
          <w:marRight w:val="0"/>
          <w:marTop w:val="0"/>
          <w:marBottom w:val="0"/>
          <w:divBdr>
            <w:top w:val="none" w:sz="0" w:space="0" w:color="auto"/>
            <w:left w:val="none" w:sz="0" w:space="0" w:color="auto"/>
            <w:bottom w:val="none" w:sz="0" w:space="0" w:color="auto"/>
            <w:right w:val="none" w:sz="0" w:space="0" w:color="auto"/>
          </w:divBdr>
        </w:div>
        <w:div w:id="175966874">
          <w:marLeft w:val="0"/>
          <w:marRight w:val="0"/>
          <w:marTop w:val="0"/>
          <w:marBottom w:val="0"/>
          <w:divBdr>
            <w:top w:val="none" w:sz="0" w:space="0" w:color="auto"/>
            <w:left w:val="none" w:sz="0" w:space="0" w:color="auto"/>
            <w:bottom w:val="none" w:sz="0" w:space="0" w:color="auto"/>
            <w:right w:val="none" w:sz="0" w:space="0" w:color="auto"/>
          </w:divBdr>
        </w:div>
        <w:div w:id="788933626">
          <w:marLeft w:val="0"/>
          <w:marRight w:val="0"/>
          <w:marTop w:val="0"/>
          <w:marBottom w:val="0"/>
          <w:divBdr>
            <w:top w:val="none" w:sz="0" w:space="0" w:color="auto"/>
            <w:left w:val="none" w:sz="0" w:space="0" w:color="auto"/>
            <w:bottom w:val="none" w:sz="0" w:space="0" w:color="auto"/>
            <w:right w:val="none" w:sz="0" w:space="0" w:color="auto"/>
          </w:divBdr>
        </w:div>
        <w:div w:id="916938120">
          <w:marLeft w:val="0"/>
          <w:marRight w:val="0"/>
          <w:marTop w:val="0"/>
          <w:marBottom w:val="0"/>
          <w:divBdr>
            <w:top w:val="none" w:sz="0" w:space="0" w:color="auto"/>
            <w:left w:val="none" w:sz="0" w:space="0" w:color="auto"/>
            <w:bottom w:val="none" w:sz="0" w:space="0" w:color="auto"/>
            <w:right w:val="none" w:sz="0" w:space="0" w:color="auto"/>
          </w:divBdr>
        </w:div>
        <w:div w:id="1276907583">
          <w:marLeft w:val="0"/>
          <w:marRight w:val="0"/>
          <w:marTop w:val="0"/>
          <w:marBottom w:val="0"/>
          <w:divBdr>
            <w:top w:val="none" w:sz="0" w:space="0" w:color="auto"/>
            <w:left w:val="none" w:sz="0" w:space="0" w:color="auto"/>
            <w:bottom w:val="none" w:sz="0" w:space="0" w:color="auto"/>
            <w:right w:val="none" w:sz="0" w:space="0" w:color="auto"/>
          </w:divBdr>
        </w:div>
        <w:div w:id="1292858287">
          <w:marLeft w:val="0"/>
          <w:marRight w:val="0"/>
          <w:marTop w:val="0"/>
          <w:marBottom w:val="0"/>
          <w:divBdr>
            <w:top w:val="none" w:sz="0" w:space="0" w:color="auto"/>
            <w:left w:val="none" w:sz="0" w:space="0" w:color="auto"/>
            <w:bottom w:val="none" w:sz="0" w:space="0" w:color="auto"/>
            <w:right w:val="none" w:sz="0" w:space="0" w:color="auto"/>
          </w:divBdr>
        </w:div>
        <w:div w:id="692608581">
          <w:marLeft w:val="0"/>
          <w:marRight w:val="0"/>
          <w:marTop w:val="0"/>
          <w:marBottom w:val="0"/>
          <w:divBdr>
            <w:top w:val="none" w:sz="0" w:space="0" w:color="auto"/>
            <w:left w:val="none" w:sz="0" w:space="0" w:color="auto"/>
            <w:bottom w:val="none" w:sz="0" w:space="0" w:color="auto"/>
            <w:right w:val="none" w:sz="0" w:space="0" w:color="auto"/>
          </w:divBdr>
        </w:div>
        <w:div w:id="569465442">
          <w:marLeft w:val="0"/>
          <w:marRight w:val="0"/>
          <w:marTop w:val="0"/>
          <w:marBottom w:val="0"/>
          <w:divBdr>
            <w:top w:val="none" w:sz="0" w:space="0" w:color="auto"/>
            <w:left w:val="none" w:sz="0" w:space="0" w:color="auto"/>
            <w:bottom w:val="none" w:sz="0" w:space="0" w:color="auto"/>
            <w:right w:val="none" w:sz="0" w:space="0" w:color="auto"/>
          </w:divBdr>
        </w:div>
        <w:div w:id="75636454">
          <w:marLeft w:val="0"/>
          <w:marRight w:val="0"/>
          <w:marTop w:val="0"/>
          <w:marBottom w:val="0"/>
          <w:divBdr>
            <w:top w:val="none" w:sz="0" w:space="0" w:color="auto"/>
            <w:left w:val="none" w:sz="0" w:space="0" w:color="auto"/>
            <w:bottom w:val="none" w:sz="0" w:space="0" w:color="auto"/>
            <w:right w:val="none" w:sz="0" w:space="0" w:color="auto"/>
          </w:divBdr>
        </w:div>
        <w:div w:id="1755325009">
          <w:marLeft w:val="0"/>
          <w:marRight w:val="0"/>
          <w:marTop w:val="0"/>
          <w:marBottom w:val="0"/>
          <w:divBdr>
            <w:top w:val="none" w:sz="0" w:space="0" w:color="auto"/>
            <w:left w:val="none" w:sz="0" w:space="0" w:color="auto"/>
            <w:bottom w:val="none" w:sz="0" w:space="0" w:color="auto"/>
            <w:right w:val="none" w:sz="0" w:space="0" w:color="auto"/>
          </w:divBdr>
        </w:div>
        <w:div w:id="522597408">
          <w:marLeft w:val="0"/>
          <w:marRight w:val="0"/>
          <w:marTop w:val="0"/>
          <w:marBottom w:val="0"/>
          <w:divBdr>
            <w:top w:val="none" w:sz="0" w:space="0" w:color="auto"/>
            <w:left w:val="none" w:sz="0" w:space="0" w:color="auto"/>
            <w:bottom w:val="none" w:sz="0" w:space="0" w:color="auto"/>
            <w:right w:val="none" w:sz="0" w:space="0" w:color="auto"/>
          </w:divBdr>
        </w:div>
        <w:div w:id="1481926699">
          <w:marLeft w:val="0"/>
          <w:marRight w:val="0"/>
          <w:marTop w:val="0"/>
          <w:marBottom w:val="0"/>
          <w:divBdr>
            <w:top w:val="none" w:sz="0" w:space="0" w:color="auto"/>
            <w:left w:val="none" w:sz="0" w:space="0" w:color="auto"/>
            <w:bottom w:val="none" w:sz="0" w:space="0" w:color="auto"/>
            <w:right w:val="none" w:sz="0" w:space="0" w:color="auto"/>
          </w:divBdr>
        </w:div>
        <w:div w:id="1785879547">
          <w:marLeft w:val="0"/>
          <w:marRight w:val="0"/>
          <w:marTop w:val="0"/>
          <w:marBottom w:val="0"/>
          <w:divBdr>
            <w:top w:val="none" w:sz="0" w:space="0" w:color="auto"/>
            <w:left w:val="none" w:sz="0" w:space="0" w:color="auto"/>
            <w:bottom w:val="none" w:sz="0" w:space="0" w:color="auto"/>
            <w:right w:val="none" w:sz="0" w:space="0" w:color="auto"/>
          </w:divBdr>
        </w:div>
        <w:div w:id="1145004358">
          <w:marLeft w:val="0"/>
          <w:marRight w:val="0"/>
          <w:marTop w:val="0"/>
          <w:marBottom w:val="0"/>
          <w:divBdr>
            <w:top w:val="none" w:sz="0" w:space="0" w:color="auto"/>
            <w:left w:val="none" w:sz="0" w:space="0" w:color="auto"/>
            <w:bottom w:val="none" w:sz="0" w:space="0" w:color="auto"/>
            <w:right w:val="none" w:sz="0" w:space="0" w:color="auto"/>
          </w:divBdr>
        </w:div>
        <w:div w:id="1514151424">
          <w:marLeft w:val="0"/>
          <w:marRight w:val="0"/>
          <w:marTop w:val="0"/>
          <w:marBottom w:val="0"/>
          <w:divBdr>
            <w:top w:val="none" w:sz="0" w:space="0" w:color="auto"/>
            <w:left w:val="none" w:sz="0" w:space="0" w:color="auto"/>
            <w:bottom w:val="none" w:sz="0" w:space="0" w:color="auto"/>
            <w:right w:val="none" w:sz="0" w:space="0" w:color="auto"/>
          </w:divBdr>
        </w:div>
        <w:div w:id="2133938213">
          <w:marLeft w:val="0"/>
          <w:marRight w:val="0"/>
          <w:marTop w:val="0"/>
          <w:marBottom w:val="0"/>
          <w:divBdr>
            <w:top w:val="none" w:sz="0" w:space="0" w:color="auto"/>
            <w:left w:val="none" w:sz="0" w:space="0" w:color="auto"/>
            <w:bottom w:val="none" w:sz="0" w:space="0" w:color="auto"/>
            <w:right w:val="none" w:sz="0" w:space="0" w:color="auto"/>
          </w:divBdr>
        </w:div>
        <w:div w:id="714112927">
          <w:marLeft w:val="0"/>
          <w:marRight w:val="0"/>
          <w:marTop w:val="0"/>
          <w:marBottom w:val="0"/>
          <w:divBdr>
            <w:top w:val="none" w:sz="0" w:space="0" w:color="auto"/>
            <w:left w:val="none" w:sz="0" w:space="0" w:color="auto"/>
            <w:bottom w:val="none" w:sz="0" w:space="0" w:color="auto"/>
            <w:right w:val="none" w:sz="0" w:space="0" w:color="auto"/>
          </w:divBdr>
        </w:div>
        <w:div w:id="885138935">
          <w:marLeft w:val="0"/>
          <w:marRight w:val="0"/>
          <w:marTop w:val="0"/>
          <w:marBottom w:val="0"/>
          <w:divBdr>
            <w:top w:val="none" w:sz="0" w:space="0" w:color="auto"/>
            <w:left w:val="none" w:sz="0" w:space="0" w:color="auto"/>
            <w:bottom w:val="none" w:sz="0" w:space="0" w:color="auto"/>
            <w:right w:val="none" w:sz="0" w:space="0" w:color="auto"/>
          </w:divBdr>
        </w:div>
        <w:div w:id="2051564592">
          <w:marLeft w:val="0"/>
          <w:marRight w:val="0"/>
          <w:marTop w:val="0"/>
          <w:marBottom w:val="0"/>
          <w:divBdr>
            <w:top w:val="none" w:sz="0" w:space="0" w:color="auto"/>
            <w:left w:val="none" w:sz="0" w:space="0" w:color="auto"/>
            <w:bottom w:val="none" w:sz="0" w:space="0" w:color="auto"/>
            <w:right w:val="none" w:sz="0" w:space="0" w:color="auto"/>
          </w:divBdr>
        </w:div>
        <w:div w:id="604532751">
          <w:marLeft w:val="0"/>
          <w:marRight w:val="0"/>
          <w:marTop w:val="0"/>
          <w:marBottom w:val="0"/>
          <w:divBdr>
            <w:top w:val="none" w:sz="0" w:space="0" w:color="auto"/>
            <w:left w:val="none" w:sz="0" w:space="0" w:color="auto"/>
            <w:bottom w:val="none" w:sz="0" w:space="0" w:color="auto"/>
            <w:right w:val="none" w:sz="0" w:space="0" w:color="auto"/>
          </w:divBdr>
        </w:div>
        <w:div w:id="659230899">
          <w:marLeft w:val="0"/>
          <w:marRight w:val="0"/>
          <w:marTop w:val="0"/>
          <w:marBottom w:val="0"/>
          <w:divBdr>
            <w:top w:val="none" w:sz="0" w:space="0" w:color="auto"/>
            <w:left w:val="none" w:sz="0" w:space="0" w:color="auto"/>
            <w:bottom w:val="none" w:sz="0" w:space="0" w:color="auto"/>
            <w:right w:val="none" w:sz="0" w:space="0" w:color="auto"/>
          </w:divBdr>
        </w:div>
        <w:div w:id="847597534">
          <w:marLeft w:val="0"/>
          <w:marRight w:val="0"/>
          <w:marTop w:val="0"/>
          <w:marBottom w:val="0"/>
          <w:divBdr>
            <w:top w:val="none" w:sz="0" w:space="0" w:color="auto"/>
            <w:left w:val="none" w:sz="0" w:space="0" w:color="auto"/>
            <w:bottom w:val="none" w:sz="0" w:space="0" w:color="auto"/>
            <w:right w:val="none" w:sz="0" w:space="0" w:color="auto"/>
          </w:divBdr>
        </w:div>
        <w:div w:id="105081061">
          <w:marLeft w:val="0"/>
          <w:marRight w:val="0"/>
          <w:marTop w:val="0"/>
          <w:marBottom w:val="0"/>
          <w:divBdr>
            <w:top w:val="none" w:sz="0" w:space="0" w:color="auto"/>
            <w:left w:val="none" w:sz="0" w:space="0" w:color="auto"/>
            <w:bottom w:val="none" w:sz="0" w:space="0" w:color="auto"/>
            <w:right w:val="none" w:sz="0" w:space="0" w:color="auto"/>
          </w:divBdr>
        </w:div>
        <w:div w:id="934051150">
          <w:marLeft w:val="0"/>
          <w:marRight w:val="0"/>
          <w:marTop w:val="0"/>
          <w:marBottom w:val="0"/>
          <w:divBdr>
            <w:top w:val="none" w:sz="0" w:space="0" w:color="auto"/>
            <w:left w:val="none" w:sz="0" w:space="0" w:color="auto"/>
            <w:bottom w:val="none" w:sz="0" w:space="0" w:color="auto"/>
            <w:right w:val="none" w:sz="0" w:space="0" w:color="auto"/>
          </w:divBdr>
        </w:div>
        <w:div w:id="1097411067">
          <w:marLeft w:val="0"/>
          <w:marRight w:val="0"/>
          <w:marTop w:val="0"/>
          <w:marBottom w:val="0"/>
          <w:divBdr>
            <w:top w:val="none" w:sz="0" w:space="0" w:color="auto"/>
            <w:left w:val="none" w:sz="0" w:space="0" w:color="auto"/>
            <w:bottom w:val="none" w:sz="0" w:space="0" w:color="auto"/>
            <w:right w:val="none" w:sz="0" w:space="0" w:color="auto"/>
          </w:divBdr>
        </w:div>
        <w:div w:id="554585197">
          <w:marLeft w:val="0"/>
          <w:marRight w:val="0"/>
          <w:marTop w:val="0"/>
          <w:marBottom w:val="0"/>
          <w:divBdr>
            <w:top w:val="none" w:sz="0" w:space="0" w:color="auto"/>
            <w:left w:val="none" w:sz="0" w:space="0" w:color="auto"/>
            <w:bottom w:val="none" w:sz="0" w:space="0" w:color="auto"/>
            <w:right w:val="none" w:sz="0" w:space="0" w:color="auto"/>
          </w:divBdr>
        </w:div>
        <w:div w:id="525339112">
          <w:marLeft w:val="0"/>
          <w:marRight w:val="0"/>
          <w:marTop w:val="0"/>
          <w:marBottom w:val="0"/>
          <w:divBdr>
            <w:top w:val="none" w:sz="0" w:space="0" w:color="auto"/>
            <w:left w:val="none" w:sz="0" w:space="0" w:color="auto"/>
            <w:bottom w:val="none" w:sz="0" w:space="0" w:color="auto"/>
            <w:right w:val="none" w:sz="0" w:space="0" w:color="auto"/>
          </w:divBdr>
        </w:div>
        <w:div w:id="337314714">
          <w:marLeft w:val="0"/>
          <w:marRight w:val="0"/>
          <w:marTop w:val="0"/>
          <w:marBottom w:val="0"/>
          <w:divBdr>
            <w:top w:val="none" w:sz="0" w:space="0" w:color="auto"/>
            <w:left w:val="none" w:sz="0" w:space="0" w:color="auto"/>
            <w:bottom w:val="none" w:sz="0" w:space="0" w:color="auto"/>
            <w:right w:val="none" w:sz="0" w:space="0" w:color="auto"/>
          </w:divBdr>
        </w:div>
        <w:div w:id="1115905920">
          <w:marLeft w:val="0"/>
          <w:marRight w:val="0"/>
          <w:marTop w:val="0"/>
          <w:marBottom w:val="0"/>
          <w:divBdr>
            <w:top w:val="none" w:sz="0" w:space="0" w:color="auto"/>
            <w:left w:val="none" w:sz="0" w:space="0" w:color="auto"/>
            <w:bottom w:val="none" w:sz="0" w:space="0" w:color="auto"/>
            <w:right w:val="none" w:sz="0" w:space="0" w:color="auto"/>
          </w:divBdr>
        </w:div>
        <w:div w:id="1758818837">
          <w:marLeft w:val="0"/>
          <w:marRight w:val="0"/>
          <w:marTop w:val="0"/>
          <w:marBottom w:val="0"/>
          <w:divBdr>
            <w:top w:val="none" w:sz="0" w:space="0" w:color="auto"/>
            <w:left w:val="none" w:sz="0" w:space="0" w:color="auto"/>
            <w:bottom w:val="none" w:sz="0" w:space="0" w:color="auto"/>
            <w:right w:val="none" w:sz="0" w:space="0" w:color="auto"/>
          </w:divBdr>
        </w:div>
        <w:div w:id="669526556">
          <w:marLeft w:val="0"/>
          <w:marRight w:val="0"/>
          <w:marTop w:val="0"/>
          <w:marBottom w:val="0"/>
          <w:divBdr>
            <w:top w:val="none" w:sz="0" w:space="0" w:color="auto"/>
            <w:left w:val="none" w:sz="0" w:space="0" w:color="auto"/>
            <w:bottom w:val="none" w:sz="0" w:space="0" w:color="auto"/>
            <w:right w:val="none" w:sz="0" w:space="0" w:color="auto"/>
          </w:divBdr>
        </w:div>
        <w:div w:id="2090614894">
          <w:marLeft w:val="0"/>
          <w:marRight w:val="0"/>
          <w:marTop w:val="0"/>
          <w:marBottom w:val="0"/>
          <w:divBdr>
            <w:top w:val="none" w:sz="0" w:space="0" w:color="auto"/>
            <w:left w:val="none" w:sz="0" w:space="0" w:color="auto"/>
            <w:bottom w:val="none" w:sz="0" w:space="0" w:color="auto"/>
            <w:right w:val="none" w:sz="0" w:space="0" w:color="auto"/>
          </w:divBdr>
        </w:div>
        <w:div w:id="1494681753">
          <w:marLeft w:val="0"/>
          <w:marRight w:val="0"/>
          <w:marTop w:val="0"/>
          <w:marBottom w:val="0"/>
          <w:divBdr>
            <w:top w:val="none" w:sz="0" w:space="0" w:color="auto"/>
            <w:left w:val="none" w:sz="0" w:space="0" w:color="auto"/>
            <w:bottom w:val="none" w:sz="0" w:space="0" w:color="auto"/>
            <w:right w:val="none" w:sz="0" w:space="0" w:color="auto"/>
          </w:divBdr>
        </w:div>
        <w:div w:id="1834954011">
          <w:marLeft w:val="0"/>
          <w:marRight w:val="0"/>
          <w:marTop w:val="0"/>
          <w:marBottom w:val="0"/>
          <w:divBdr>
            <w:top w:val="none" w:sz="0" w:space="0" w:color="auto"/>
            <w:left w:val="none" w:sz="0" w:space="0" w:color="auto"/>
            <w:bottom w:val="none" w:sz="0" w:space="0" w:color="auto"/>
            <w:right w:val="none" w:sz="0" w:space="0" w:color="auto"/>
          </w:divBdr>
        </w:div>
        <w:div w:id="58796135">
          <w:marLeft w:val="0"/>
          <w:marRight w:val="0"/>
          <w:marTop w:val="0"/>
          <w:marBottom w:val="0"/>
          <w:divBdr>
            <w:top w:val="none" w:sz="0" w:space="0" w:color="auto"/>
            <w:left w:val="none" w:sz="0" w:space="0" w:color="auto"/>
            <w:bottom w:val="none" w:sz="0" w:space="0" w:color="auto"/>
            <w:right w:val="none" w:sz="0" w:space="0" w:color="auto"/>
          </w:divBdr>
        </w:div>
        <w:div w:id="472404681">
          <w:marLeft w:val="0"/>
          <w:marRight w:val="0"/>
          <w:marTop w:val="0"/>
          <w:marBottom w:val="0"/>
          <w:divBdr>
            <w:top w:val="none" w:sz="0" w:space="0" w:color="auto"/>
            <w:left w:val="none" w:sz="0" w:space="0" w:color="auto"/>
            <w:bottom w:val="none" w:sz="0" w:space="0" w:color="auto"/>
            <w:right w:val="none" w:sz="0" w:space="0" w:color="auto"/>
          </w:divBdr>
        </w:div>
        <w:div w:id="2087268018">
          <w:marLeft w:val="0"/>
          <w:marRight w:val="0"/>
          <w:marTop w:val="0"/>
          <w:marBottom w:val="0"/>
          <w:divBdr>
            <w:top w:val="none" w:sz="0" w:space="0" w:color="auto"/>
            <w:left w:val="none" w:sz="0" w:space="0" w:color="auto"/>
            <w:bottom w:val="none" w:sz="0" w:space="0" w:color="auto"/>
            <w:right w:val="none" w:sz="0" w:space="0" w:color="auto"/>
          </w:divBdr>
        </w:div>
        <w:div w:id="2040158505">
          <w:marLeft w:val="0"/>
          <w:marRight w:val="0"/>
          <w:marTop w:val="0"/>
          <w:marBottom w:val="0"/>
          <w:divBdr>
            <w:top w:val="none" w:sz="0" w:space="0" w:color="auto"/>
            <w:left w:val="none" w:sz="0" w:space="0" w:color="auto"/>
            <w:bottom w:val="none" w:sz="0" w:space="0" w:color="auto"/>
            <w:right w:val="none" w:sz="0" w:space="0" w:color="auto"/>
          </w:divBdr>
        </w:div>
        <w:div w:id="476263505">
          <w:marLeft w:val="0"/>
          <w:marRight w:val="0"/>
          <w:marTop w:val="0"/>
          <w:marBottom w:val="0"/>
          <w:divBdr>
            <w:top w:val="none" w:sz="0" w:space="0" w:color="auto"/>
            <w:left w:val="none" w:sz="0" w:space="0" w:color="auto"/>
            <w:bottom w:val="none" w:sz="0" w:space="0" w:color="auto"/>
            <w:right w:val="none" w:sz="0" w:space="0" w:color="auto"/>
          </w:divBdr>
        </w:div>
        <w:div w:id="284622994">
          <w:marLeft w:val="0"/>
          <w:marRight w:val="0"/>
          <w:marTop w:val="0"/>
          <w:marBottom w:val="0"/>
          <w:divBdr>
            <w:top w:val="none" w:sz="0" w:space="0" w:color="auto"/>
            <w:left w:val="none" w:sz="0" w:space="0" w:color="auto"/>
            <w:bottom w:val="none" w:sz="0" w:space="0" w:color="auto"/>
            <w:right w:val="none" w:sz="0" w:space="0" w:color="auto"/>
          </w:divBdr>
        </w:div>
        <w:div w:id="1566720300">
          <w:marLeft w:val="0"/>
          <w:marRight w:val="0"/>
          <w:marTop w:val="0"/>
          <w:marBottom w:val="0"/>
          <w:divBdr>
            <w:top w:val="none" w:sz="0" w:space="0" w:color="auto"/>
            <w:left w:val="none" w:sz="0" w:space="0" w:color="auto"/>
            <w:bottom w:val="none" w:sz="0" w:space="0" w:color="auto"/>
            <w:right w:val="none" w:sz="0" w:space="0" w:color="auto"/>
          </w:divBdr>
        </w:div>
        <w:div w:id="1416130756">
          <w:marLeft w:val="0"/>
          <w:marRight w:val="0"/>
          <w:marTop w:val="0"/>
          <w:marBottom w:val="0"/>
          <w:divBdr>
            <w:top w:val="none" w:sz="0" w:space="0" w:color="auto"/>
            <w:left w:val="none" w:sz="0" w:space="0" w:color="auto"/>
            <w:bottom w:val="none" w:sz="0" w:space="0" w:color="auto"/>
            <w:right w:val="none" w:sz="0" w:space="0" w:color="auto"/>
          </w:divBdr>
        </w:div>
        <w:div w:id="1128857829">
          <w:marLeft w:val="0"/>
          <w:marRight w:val="0"/>
          <w:marTop w:val="0"/>
          <w:marBottom w:val="0"/>
          <w:divBdr>
            <w:top w:val="none" w:sz="0" w:space="0" w:color="auto"/>
            <w:left w:val="none" w:sz="0" w:space="0" w:color="auto"/>
            <w:bottom w:val="none" w:sz="0" w:space="0" w:color="auto"/>
            <w:right w:val="none" w:sz="0" w:space="0" w:color="auto"/>
          </w:divBdr>
        </w:div>
        <w:div w:id="1780880412">
          <w:marLeft w:val="0"/>
          <w:marRight w:val="0"/>
          <w:marTop w:val="0"/>
          <w:marBottom w:val="0"/>
          <w:divBdr>
            <w:top w:val="none" w:sz="0" w:space="0" w:color="auto"/>
            <w:left w:val="none" w:sz="0" w:space="0" w:color="auto"/>
            <w:bottom w:val="none" w:sz="0" w:space="0" w:color="auto"/>
            <w:right w:val="none" w:sz="0" w:space="0" w:color="auto"/>
          </w:divBdr>
        </w:div>
        <w:div w:id="1957327660">
          <w:marLeft w:val="0"/>
          <w:marRight w:val="0"/>
          <w:marTop w:val="0"/>
          <w:marBottom w:val="0"/>
          <w:divBdr>
            <w:top w:val="none" w:sz="0" w:space="0" w:color="auto"/>
            <w:left w:val="none" w:sz="0" w:space="0" w:color="auto"/>
            <w:bottom w:val="none" w:sz="0" w:space="0" w:color="auto"/>
            <w:right w:val="none" w:sz="0" w:space="0" w:color="auto"/>
          </w:divBdr>
        </w:div>
        <w:div w:id="2040158754">
          <w:marLeft w:val="0"/>
          <w:marRight w:val="0"/>
          <w:marTop w:val="0"/>
          <w:marBottom w:val="0"/>
          <w:divBdr>
            <w:top w:val="none" w:sz="0" w:space="0" w:color="auto"/>
            <w:left w:val="none" w:sz="0" w:space="0" w:color="auto"/>
            <w:bottom w:val="none" w:sz="0" w:space="0" w:color="auto"/>
            <w:right w:val="none" w:sz="0" w:space="0" w:color="auto"/>
          </w:divBdr>
        </w:div>
        <w:div w:id="1548681809">
          <w:marLeft w:val="0"/>
          <w:marRight w:val="0"/>
          <w:marTop w:val="0"/>
          <w:marBottom w:val="0"/>
          <w:divBdr>
            <w:top w:val="none" w:sz="0" w:space="0" w:color="auto"/>
            <w:left w:val="none" w:sz="0" w:space="0" w:color="auto"/>
            <w:bottom w:val="none" w:sz="0" w:space="0" w:color="auto"/>
            <w:right w:val="none" w:sz="0" w:space="0" w:color="auto"/>
          </w:divBdr>
        </w:div>
        <w:div w:id="1432311371">
          <w:marLeft w:val="0"/>
          <w:marRight w:val="0"/>
          <w:marTop w:val="0"/>
          <w:marBottom w:val="0"/>
          <w:divBdr>
            <w:top w:val="none" w:sz="0" w:space="0" w:color="auto"/>
            <w:left w:val="none" w:sz="0" w:space="0" w:color="auto"/>
            <w:bottom w:val="none" w:sz="0" w:space="0" w:color="auto"/>
            <w:right w:val="none" w:sz="0" w:space="0" w:color="auto"/>
          </w:divBdr>
        </w:div>
        <w:div w:id="724910542">
          <w:marLeft w:val="0"/>
          <w:marRight w:val="0"/>
          <w:marTop w:val="0"/>
          <w:marBottom w:val="0"/>
          <w:divBdr>
            <w:top w:val="none" w:sz="0" w:space="0" w:color="auto"/>
            <w:left w:val="none" w:sz="0" w:space="0" w:color="auto"/>
            <w:bottom w:val="none" w:sz="0" w:space="0" w:color="auto"/>
            <w:right w:val="none" w:sz="0" w:space="0" w:color="auto"/>
          </w:divBdr>
        </w:div>
        <w:div w:id="688072079">
          <w:marLeft w:val="0"/>
          <w:marRight w:val="0"/>
          <w:marTop w:val="0"/>
          <w:marBottom w:val="0"/>
          <w:divBdr>
            <w:top w:val="none" w:sz="0" w:space="0" w:color="auto"/>
            <w:left w:val="none" w:sz="0" w:space="0" w:color="auto"/>
            <w:bottom w:val="none" w:sz="0" w:space="0" w:color="auto"/>
            <w:right w:val="none" w:sz="0" w:space="0" w:color="auto"/>
          </w:divBdr>
        </w:div>
        <w:div w:id="1790195758">
          <w:marLeft w:val="0"/>
          <w:marRight w:val="0"/>
          <w:marTop w:val="0"/>
          <w:marBottom w:val="0"/>
          <w:divBdr>
            <w:top w:val="none" w:sz="0" w:space="0" w:color="auto"/>
            <w:left w:val="none" w:sz="0" w:space="0" w:color="auto"/>
            <w:bottom w:val="none" w:sz="0" w:space="0" w:color="auto"/>
            <w:right w:val="none" w:sz="0" w:space="0" w:color="auto"/>
          </w:divBdr>
        </w:div>
        <w:div w:id="1290629620">
          <w:marLeft w:val="0"/>
          <w:marRight w:val="0"/>
          <w:marTop w:val="0"/>
          <w:marBottom w:val="0"/>
          <w:divBdr>
            <w:top w:val="none" w:sz="0" w:space="0" w:color="auto"/>
            <w:left w:val="none" w:sz="0" w:space="0" w:color="auto"/>
            <w:bottom w:val="none" w:sz="0" w:space="0" w:color="auto"/>
            <w:right w:val="none" w:sz="0" w:space="0" w:color="auto"/>
          </w:divBdr>
        </w:div>
      </w:divsChild>
    </w:div>
    <w:div w:id="1299142537">
      <w:bodyDiv w:val="1"/>
      <w:marLeft w:val="0"/>
      <w:marRight w:val="0"/>
      <w:marTop w:val="0"/>
      <w:marBottom w:val="0"/>
      <w:divBdr>
        <w:top w:val="none" w:sz="0" w:space="0" w:color="auto"/>
        <w:left w:val="none" w:sz="0" w:space="0" w:color="auto"/>
        <w:bottom w:val="none" w:sz="0" w:space="0" w:color="auto"/>
        <w:right w:val="none" w:sz="0" w:space="0" w:color="auto"/>
      </w:divBdr>
    </w:div>
    <w:div w:id="1344895885">
      <w:bodyDiv w:val="1"/>
      <w:marLeft w:val="0"/>
      <w:marRight w:val="0"/>
      <w:marTop w:val="0"/>
      <w:marBottom w:val="0"/>
      <w:divBdr>
        <w:top w:val="none" w:sz="0" w:space="0" w:color="auto"/>
        <w:left w:val="none" w:sz="0" w:space="0" w:color="auto"/>
        <w:bottom w:val="none" w:sz="0" w:space="0" w:color="auto"/>
        <w:right w:val="none" w:sz="0" w:space="0" w:color="auto"/>
      </w:divBdr>
    </w:div>
    <w:div w:id="1841459462">
      <w:bodyDiv w:val="1"/>
      <w:marLeft w:val="0"/>
      <w:marRight w:val="0"/>
      <w:marTop w:val="0"/>
      <w:marBottom w:val="0"/>
      <w:divBdr>
        <w:top w:val="none" w:sz="0" w:space="0" w:color="auto"/>
        <w:left w:val="none" w:sz="0" w:space="0" w:color="auto"/>
        <w:bottom w:val="none" w:sz="0" w:space="0" w:color="auto"/>
        <w:right w:val="none" w:sz="0" w:space="0" w:color="auto"/>
      </w:divBdr>
      <w:divsChild>
        <w:div w:id="640111471">
          <w:marLeft w:val="0"/>
          <w:marRight w:val="0"/>
          <w:marTop w:val="0"/>
          <w:marBottom w:val="0"/>
          <w:divBdr>
            <w:top w:val="none" w:sz="0" w:space="0" w:color="auto"/>
            <w:left w:val="none" w:sz="0" w:space="0" w:color="auto"/>
            <w:bottom w:val="none" w:sz="0" w:space="0" w:color="auto"/>
            <w:right w:val="none" w:sz="0" w:space="0" w:color="auto"/>
          </w:divBdr>
        </w:div>
        <w:div w:id="1489175370">
          <w:marLeft w:val="0"/>
          <w:marRight w:val="0"/>
          <w:marTop w:val="0"/>
          <w:marBottom w:val="0"/>
          <w:divBdr>
            <w:top w:val="none" w:sz="0" w:space="0" w:color="auto"/>
            <w:left w:val="none" w:sz="0" w:space="0" w:color="auto"/>
            <w:bottom w:val="none" w:sz="0" w:space="0" w:color="auto"/>
            <w:right w:val="none" w:sz="0" w:space="0" w:color="auto"/>
          </w:divBdr>
        </w:div>
        <w:div w:id="743844010">
          <w:marLeft w:val="0"/>
          <w:marRight w:val="0"/>
          <w:marTop w:val="0"/>
          <w:marBottom w:val="0"/>
          <w:divBdr>
            <w:top w:val="none" w:sz="0" w:space="0" w:color="auto"/>
            <w:left w:val="none" w:sz="0" w:space="0" w:color="auto"/>
            <w:bottom w:val="none" w:sz="0" w:space="0" w:color="auto"/>
            <w:right w:val="none" w:sz="0" w:space="0" w:color="auto"/>
          </w:divBdr>
        </w:div>
        <w:div w:id="507983596">
          <w:marLeft w:val="0"/>
          <w:marRight w:val="0"/>
          <w:marTop w:val="0"/>
          <w:marBottom w:val="0"/>
          <w:divBdr>
            <w:top w:val="none" w:sz="0" w:space="0" w:color="auto"/>
            <w:left w:val="none" w:sz="0" w:space="0" w:color="auto"/>
            <w:bottom w:val="none" w:sz="0" w:space="0" w:color="auto"/>
            <w:right w:val="none" w:sz="0" w:space="0" w:color="auto"/>
          </w:divBdr>
        </w:div>
        <w:div w:id="189413765">
          <w:marLeft w:val="0"/>
          <w:marRight w:val="0"/>
          <w:marTop w:val="0"/>
          <w:marBottom w:val="0"/>
          <w:divBdr>
            <w:top w:val="none" w:sz="0" w:space="0" w:color="auto"/>
            <w:left w:val="none" w:sz="0" w:space="0" w:color="auto"/>
            <w:bottom w:val="none" w:sz="0" w:space="0" w:color="auto"/>
            <w:right w:val="none" w:sz="0" w:space="0" w:color="auto"/>
          </w:divBdr>
        </w:div>
        <w:div w:id="696153976">
          <w:marLeft w:val="0"/>
          <w:marRight w:val="0"/>
          <w:marTop w:val="0"/>
          <w:marBottom w:val="0"/>
          <w:divBdr>
            <w:top w:val="none" w:sz="0" w:space="0" w:color="auto"/>
            <w:left w:val="none" w:sz="0" w:space="0" w:color="auto"/>
            <w:bottom w:val="none" w:sz="0" w:space="0" w:color="auto"/>
            <w:right w:val="none" w:sz="0" w:space="0" w:color="auto"/>
          </w:divBdr>
        </w:div>
      </w:divsChild>
    </w:div>
    <w:div w:id="20261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CED7EF4AE3474D8144B2C1C49902A3"/>
        <w:category>
          <w:name w:val="Obecné"/>
          <w:gallery w:val="placeholder"/>
        </w:category>
        <w:types>
          <w:type w:val="bbPlcHdr"/>
        </w:types>
        <w:behaviors>
          <w:behavior w:val="content"/>
        </w:behaviors>
        <w:guid w:val="{C048D276-2F7F-4C51-9288-F0664BBA8353}"/>
      </w:docPartPr>
      <w:docPartBody>
        <w:p w:rsidR="00AB1B7D" w:rsidRDefault="00F579E0" w:rsidP="00F579E0">
          <w:pPr>
            <w:pStyle w:val="73CED7EF4AE3474D8144B2C1C49902A3"/>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E0"/>
    <w:rsid w:val="00006ADB"/>
    <w:rsid w:val="000A7316"/>
    <w:rsid w:val="001F4371"/>
    <w:rsid w:val="00331227"/>
    <w:rsid w:val="005273C4"/>
    <w:rsid w:val="005354DF"/>
    <w:rsid w:val="00625699"/>
    <w:rsid w:val="006B7A50"/>
    <w:rsid w:val="00792F62"/>
    <w:rsid w:val="007C48B7"/>
    <w:rsid w:val="00AB1B7D"/>
    <w:rsid w:val="00DE4441"/>
    <w:rsid w:val="00E31AAD"/>
    <w:rsid w:val="00F21A78"/>
    <w:rsid w:val="00F57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3CED7EF4AE3474D8144B2C1C49902A3">
    <w:name w:val="73CED7EF4AE3474D8144B2C1C49902A3"/>
    <w:rsid w:val="00F57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A0A4-CBCF-40F6-8C8B-7BB8DC3A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1095</Words>
  <Characters>6467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Lukáš Dejdar</cp:lastModifiedBy>
  <cp:revision>19</cp:revision>
  <cp:lastPrinted>2023-05-03T05:24:00Z</cp:lastPrinted>
  <dcterms:created xsi:type="dcterms:W3CDTF">2018-04-11T06:20:00Z</dcterms:created>
  <dcterms:modified xsi:type="dcterms:W3CDTF">2023-05-03T06:25:00Z</dcterms:modified>
</cp:coreProperties>
</file>